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E84E" w14:textId="4349E679" w:rsidR="007F76F8" w:rsidRPr="009E50B6" w:rsidRDefault="004C084B" w:rsidP="009E50B6">
      <w:pPr>
        <w:pStyle w:val="NoSpacing"/>
        <w:jc w:val="center"/>
        <w:rPr>
          <w:rFonts w:ascii="Book Antiqua" w:hAnsi="Book Antiqua"/>
          <w:b/>
          <w:bCs/>
        </w:rPr>
      </w:pPr>
      <w:r w:rsidRPr="009E50B6">
        <w:rPr>
          <w:rFonts w:ascii="Book Antiqua" w:hAnsi="Book Antiqua"/>
          <w:b/>
          <w:bCs/>
        </w:rPr>
        <w:t>IWANE Member Meeting</w:t>
      </w:r>
    </w:p>
    <w:p w14:paraId="051B8BE6" w14:textId="1F2A2372" w:rsidR="004C084B" w:rsidRPr="009E50B6" w:rsidRDefault="004C084B" w:rsidP="009E50B6">
      <w:pPr>
        <w:pStyle w:val="NoSpacing"/>
        <w:jc w:val="center"/>
        <w:rPr>
          <w:rFonts w:ascii="Book Antiqua" w:hAnsi="Book Antiqua"/>
          <w:b/>
          <w:bCs/>
        </w:rPr>
      </w:pPr>
      <w:r w:rsidRPr="009E50B6">
        <w:rPr>
          <w:rFonts w:ascii="Book Antiqua" w:hAnsi="Book Antiqua"/>
          <w:b/>
          <w:bCs/>
        </w:rPr>
        <w:t xml:space="preserve">September 18, </w:t>
      </w:r>
      <w:r w:rsidR="009E50B6" w:rsidRPr="009E50B6">
        <w:rPr>
          <w:rFonts w:ascii="Book Antiqua" w:hAnsi="Book Antiqua"/>
          <w:b/>
          <w:bCs/>
        </w:rPr>
        <w:t>2022,</w:t>
      </w:r>
      <w:r w:rsidRPr="009E50B6">
        <w:rPr>
          <w:rFonts w:ascii="Book Antiqua" w:hAnsi="Book Antiqua"/>
          <w:b/>
          <w:bCs/>
        </w:rPr>
        <w:t xml:space="preserve"> ~ Showcase for Dogs</w:t>
      </w:r>
    </w:p>
    <w:p w14:paraId="4C6533C3" w14:textId="617F8BF7" w:rsidR="004C084B" w:rsidRPr="009E50B6" w:rsidRDefault="004C084B" w:rsidP="009E50B6">
      <w:pPr>
        <w:pStyle w:val="NoSpacing"/>
        <w:jc w:val="center"/>
        <w:rPr>
          <w:rFonts w:ascii="Book Antiqua" w:hAnsi="Book Antiqua"/>
          <w:b/>
          <w:bCs/>
        </w:rPr>
      </w:pPr>
    </w:p>
    <w:p w14:paraId="02E44239" w14:textId="77777777" w:rsidR="004C084B" w:rsidRPr="004C084B" w:rsidRDefault="004C084B" w:rsidP="004C084B">
      <w:pPr>
        <w:pStyle w:val="NoSpacing"/>
        <w:rPr>
          <w:rFonts w:ascii="Book Antiqua" w:hAnsi="Book Antiqua"/>
        </w:rPr>
      </w:pPr>
      <w:r w:rsidRPr="004C084B">
        <w:rPr>
          <w:rFonts w:ascii="Book Antiqua" w:hAnsi="Book Antiqua"/>
          <w:b/>
          <w:bCs/>
          <w:u w:val="single"/>
        </w:rPr>
        <w:t>Call to Order:</w:t>
      </w:r>
      <w:r w:rsidRPr="004C084B">
        <w:rPr>
          <w:rFonts w:ascii="Book Antiqua" w:hAnsi="Book Antiqua"/>
        </w:rPr>
        <w:t xml:space="preserve"> </w:t>
      </w:r>
    </w:p>
    <w:p w14:paraId="09CD49CB" w14:textId="6BB8605D" w:rsidR="004C084B" w:rsidRPr="004C084B" w:rsidRDefault="004C084B" w:rsidP="004C084B">
      <w:pPr>
        <w:pStyle w:val="NoSpacing"/>
        <w:rPr>
          <w:rFonts w:ascii="Book Antiqua" w:hAnsi="Book Antiqua"/>
        </w:rPr>
      </w:pPr>
      <w:r w:rsidRPr="004C084B">
        <w:rPr>
          <w:rFonts w:ascii="Book Antiqua" w:hAnsi="Book Antiqua"/>
        </w:rPr>
        <w:t xml:space="preserve">The IWANE </w:t>
      </w:r>
      <w:r>
        <w:rPr>
          <w:rFonts w:ascii="Book Antiqua" w:hAnsi="Book Antiqua"/>
        </w:rPr>
        <w:t>vice-</w:t>
      </w:r>
      <w:r w:rsidRPr="004C084B">
        <w:rPr>
          <w:rFonts w:ascii="Book Antiqua" w:hAnsi="Book Antiqua"/>
        </w:rPr>
        <w:t>president called the membership meeting to order at approximately 12:</w:t>
      </w:r>
      <w:r>
        <w:rPr>
          <w:rFonts w:ascii="Book Antiqua" w:hAnsi="Book Antiqua"/>
        </w:rPr>
        <w:t>53</w:t>
      </w:r>
      <w:r w:rsidRPr="004C084B">
        <w:rPr>
          <w:rFonts w:ascii="Book Antiqua" w:hAnsi="Book Antiqua"/>
        </w:rPr>
        <w:t>pm. The following board members were present: Janel Milner (JM), Andrea Dormady (AD), Karen Eberl (KE)</w:t>
      </w:r>
      <w:r>
        <w:rPr>
          <w:rFonts w:ascii="Book Antiqua" w:hAnsi="Book Antiqua"/>
        </w:rPr>
        <w:t>,</w:t>
      </w:r>
      <w:r w:rsidRPr="004C084B">
        <w:rPr>
          <w:rFonts w:ascii="Book Antiqua" w:hAnsi="Book Antiqua"/>
        </w:rPr>
        <w:t xml:space="preserve"> </w:t>
      </w:r>
      <w:r>
        <w:rPr>
          <w:rFonts w:ascii="Book Antiqua" w:hAnsi="Book Antiqua"/>
        </w:rPr>
        <w:t xml:space="preserve">Beth Wimsatt (BW), </w:t>
      </w:r>
      <w:r w:rsidRPr="004C084B">
        <w:rPr>
          <w:rFonts w:ascii="Book Antiqua" w:hAnsi="Book Antiqua"/>
        </w:rPr>
        <w:t xml:space="preserve">and Joni Light (JL).  </w:t>
      </w:r>
      <w:r>
        <w:rPr>
          <w:rFonts w:ascii="Book Antiqua" w:hAnsi="Book Antiqua"/>
        </w:rPr>
        <w:t>Colleen Brown (CB)</w:t>
      </w:r>
      <w:r w:rsidR="00662541">
        <w:rPr>
          <w:rFonts w:ascii="Book Antiqua" w:hAnsi="Book Antiqua"/>
        </w:rPr>
        <w:t xml:space="preserve"> and </w:t>
      </w:r>
      <w:r w:rsidR="00662541" w:rsidRPr="004C084B">
        <w:rPr>
          <w:rFonts w:ascii="Book Antiqua" w:hAnsi="Book Antiqua"/>
        </w:rPr>
        <w:t>Lee Loebelenz (LL)</w:t>
      </w:r>
      <w:r w:rsidR="00662541">
        <w:rPr>
          <w:rFonts w:ascii="Book Antiqua" w:hAnsi="Book Antiqua"/>
        </w:rPr>
        <w:t xml:space="preserve"> were</w:t>
      </w:r>
      <w:r>
        <w:rPr>
          <w:rFonts w:ascii="Book Antiqua" w:hAnsi="Book Antiqua"/>
        </w:rPr>
        <w:t xml:space="preserve"> absent.</w:t>
      </w:r>
    </w:p>
    <w:p w14:paraId="2394B65C" w14:textId="77777777" w:rsidR="004C084B" w:rsidRPr="004C084B" w:rsidRDefault="004C084B" w:rsidP="004C084B">
      <w:pPr>
        <w:pStyle w:val="NoSpacing"/>
        <w:rPr>
          <w:rFonts w:ascii="Book Antiqua" w:hAnsi="Book Antiqua"/>
        </w:rPr>
      </w:pPr>
    </w:p>
    <w:p w14:paraId="6850C87D" w14:textId="7357ECE1" w:rsidR="004C084B" w:rsidRDefault="004C084B" w:rsidP="004C084B">
      <w:pPr>
        <w:pStyle w:val="NoSpacing"/>
        <w:rPr>
          <w:rFonts w:ascii="Book Antiqua" w:hAnsi="Book Antiqua"/>
        </w:rPr>
      </w:pPr>
      <w:r w:rsidRPr="004C084B">
        <w:rPr>
          <w:rFonts w:ascii="Book Antiqua" w:hAnsi="Book Antiqua"/>
        </w:rPr>
        <w:t xml:space="preserve">The following members were present:  </w:t>
      </w:r>
      <w:r>
        <w:rPr>
          <w:rFonts w:ascii="Book Antiqua" w:hAnsi="Book Antiqua"/>
        </w:rPr>
        <w:t>Evie Jimenez, Mike Meyer, Pat Scelso, Pat Campbell, Marc Campbell, Kristol Ballod, Ross Moxon, Michael Dormady, Sue Gilson, Stu Gilson, Jane Cottrell, Beverly Alba, Valerie Schiller, John Fitzgerald, Tanya Hart Newkirk, Amy Archambault, Clary Healy, Susan Forzano Estelle Flynn, Lisa Dube Forman, Donna Sula, Jen Sula, Bill Wimsatt</w:t>
      </w:r>
      <w:r w:rsidR="00680EA8">
        <w:rPr>
          <w:rFonts w:ascii="Book Antiqua" w:hAnsi="Book Antiqua"/>
        </w:rPr>
        <w:t>, Sherry Mayo</w:t>
      </w:r>
    </w:p>
    <w:p w14:paraId="5CFCE5D7" w14:textId="55A0AD12" w:rsidR="004C084B" w:rsidRPr="004C084B" w:rsidRDefault="004C084B" w:rsidP="004C084B">
      <w:pPr>
        <w:pStyle w:val="NoSpacing"/>
        <w:rPr>
          <w:rFonts w:ascii="Book Antiqua" w:hAnsi="Book Antiqua"/>
        </w:rPr>
      </w:pPr>
      <w:r>
        <w:rPr>
          <w:rFonts w:ascii="Book Antiqua" w:hAnsi="Book Antiqua"/>
        </w:rPr>
        <w:t>Guest:  Linda O’Neill</w:t>
      </w:r>
    </w:p>
    <w:p w14:paraId="7E2854F6" w14:textId="77777777" w:rsidR="004C084B" w:rsidRPr="004C084B" w:rsidRDefault="004C084B" w:rsidP="004C084B">
      <w:pPr>
        <w:pStyle w:val="NoSpacing"/>
        <w:rPr>
          <w:rFonts w:ascii="Book Antiqua" w:hAnsi="Book Antiqua"/>
        </w:rPr>
      </w:pPr>
    </w:p>
    <w:p w14:paraId="6C5058F3" w14:textId="77777777" w:rsidR="004C084B" w:rsidRPr="004C084B" w:rsidRDefault="004C084B" w:rsidP="004C084B">
      <w:pPr>
        <w:pStyle w:val="NoSpacing"/>
        <w:rPr>
          <w:rFonts w:ascii="Book Antiqua" w:hAnsi="Book Antiqua"/>
          <w:b/>
          <w:bCs/>
          <w:u w:val="single"/>
        </w:rPr>
      </w:pPr>
      <w:r w:rsidRPr="004C084B">
        <w:rPr>
          <w:rFonts w:ascii="Book Antiqua" w:hAnsi="Book Antiqua"/>
          <w:b/>
          <w:bCs/>
          <w:u w:val="single"/>
        </w:rPr>
        <w:t xml:space="preserve">Agenda: </w:t>
      </w:r>
    </w:p>
    <w:p w14:paraId="61715E95" w14:textId="77777777" w:rsidR="004C084B" w:rsidRPr="004C084B" w:rsidRDefault="004C084B" w:rsidP="004C084B">
      <w:pPr>
        <w:pStyle w:val="NoSpacing"/>
        <w:rPr>
          <w:rFonts w:ascii="Book Antiqua" w:hAnsi="Book Antiqua"/>
        </w:rPr>
      </w:pPr>
      <w:r w:rsidRPr="004C084B">
        <w:rPr>
          <w:rFonts w:ascii="Book Antiqua" w:hAnsi="Book Antiqua"/>
        </w:rPr>
        <w:t>A meeting was scheduled in conjunction with the general meeting as per IWANE By-laws, Article II, Section 3. JL was recording the minutes. IWANE will be referred to as “The Club” henceforth. Agenda items may be in slightly different order than noted.</w:t>
      </w:r>
    </w:p>
    <w:p w14:paraId="55466128" w14:textId="77777777" w:rsidR="004C084B" w:rsidRPr="004C084B" w:rsidRDefault="004C084B" w:rsidP="004C084B">
      <w:pPr>
        <w:pStyle w:val="NoSpacing"/>
        <w:rPr>
          <w:rFonts w:ascii="Book Antiqua" w:hAnsi="Book Antiqua"/>
        </w:rPr>
      </w:pPr>
    </w:p>
    <w:p w14:paraId="080A0C02" w14:textId="77777777" w:rsidR="004C084B" w:rsidRPr="004C084B" w:rsidRDefault="004C084B" w:rsidP="004C084B">
      <w:pPr>
        <w:pStyle w:val="NoSpacing"/>
        <w:rPr>
          <w:rFonts w:ascii="Book Antiqua" w:hAnsi="Book Antiqua"/>
          <w:b/>
          <w:bCs/>
          <w:u w:val="single"/>
        </w:rPr>
      </w:pPr>
      <w:r w:rsidRPr="004C084B">
        <w:rPr>
          <w:rFonts w:ascii="Book Antiqua" w:hAnsi="Book Antiqua"/>
          <w:b/>
          <w:bCs/>
          <w:u w:val="single"/>
        </w:rPr>
        <w:t>Opening Remarks:</w:t>
      </w:r>
    </w:p>
    <w:p w14:paraId="7529718C" w14:textId="3C077B26" w:rsidR="004C084B" w:rsidRDefault="004C084B" w:rsidP="004C084B">
      <w:pPr>
        <w:pStyle w:val="NoSpacing"/>
        <w:rPr>
          <w:rFonts w:ascii="Book Antiqua" w:hAnsi="Book Antiqua"/>
        </w:rPr>
      </w:pPr>
      <w:r>
        <w:rPr>
          <w:rFonts w:ascii="Book Antiqua" w:hAnsi="Book Antiqua"/>
        </w:rPr>
        <w:t>AD opened the meeting with a welcome to newly approved associate members, Jane Cottrell ad Alesia Napier.</w:t>
      </w:r>
    </w:p>
    <w:p w14:paraId="060C30FB" w14:textId="1CBFCE4C" w:rsidR="004C084B" w:rsidRDefault="004C084B" w:rsidP="004C084B">
      <w:pPr>
        <w:pStyle w:val="NoSpacing"/>
        <w:rPr>
          <w:rFonts w:ascii="Book Antiqua" w:hAnsi="Book Antiqua"/>
        </w:rPr>
      </w:pPr>
    </w:p>
    <w:p w14:paraId="055A0D88" w14:textId="202D14AA" w:rsidR="004C084B" w:rsidRDefault="004C084B" w:rsidP="004C084B">
      <w:pPr>
        <w:pStyle w:val="NoSpacing"/>
        <w:rPr>
          <w:rFonts w:ascii="Book Antiqua" w:hAnsi="Book Antiqua"/>
        </w:rPr>
      </w:pPr>
      <w:r>
        <w:rPr>
          <w:rFonts w:ascii="Book Antiqua" w:hAnsi="Book Antiqua"/>
        </w:rPr>
        <w:t>Moving into committee and board reports, JM went through the club financials.  Documents are attached.</w:t>
      </w:r>
    </w:p>
    <w:p w14:paraId="7C7E7EA4" w14:textId="1BCD6552" w:rsidR="004C084B" w:rsidRDefault="004C084B" w:rsidP="004C084B">
      <w:pPr>
        <w:pStyle w:val="NoSpacing"/>
        <w:rPr>
          <w:rFonts w:ascii="Book Antiqua" w:hAnsi="Book Antiqua"/>
        </w:rPr>
      </w:pPr>
    </w:p>
    <w:p w14:paraId="182AAACD" w14:textId="77777777" w:rsidR="00C37893" w:rsidRDefault="004C084B" w:rsidP="004C084B">
      <w:pPr>
        <w:pStyle w:val="NoSpacing"/>
        <w:rPr>
          <w:rFonts w:ascii="Book Antiqua" w:hAnsi="Book Antiqua"/>
        </w:rPr>
      </w:pPr>
      <w:r>
        <w:rPr>
          <w:rFonts w:ascii="Book Antiqua" w:hAnsi="Book Antiqua"/>
        </w:rPr>
        <w:t xml:space="preserve">Bill Wimsatt spoke on the All-Breed Fast CAT/CABT that is planned for November 12 and November 13. It will be held on private property in Gorham, Maine.  The next trials are planned for CT, and NH locations are </w:t>
      </w:r>
      <w:r w:rsidR="00C37893">
        <w:rPr>
          <w:rFonts w:ascii="Book Antiqua" w:hAnsi="Book Antiqua"/>
        </w:rPr>
        <w:t>currently being reviewed.</w:t>
      </w:r>
    </w:p>
    <w:p w14:paraId="3C252614" w14:textId="77777777" w:rsidR="00C37893" w:rsidRDefault="00C37893" w:rsidP="004C084B">
      <w:pPr>
        <w:pStyle w:val="NoSpacing"/>
        <w:rPr>
          <w:rFonts w:ascii="Book Antiqua" w:hAnsi="Book Antiqua"/>
        </w:rPr>
      </w:pPr>
    </w:p>
    <w:p w14:paraId="2963CC85" w14:textId="77777777" w:rsidR="00C37893" w:rsidRDefault="00C37893" w:rsidP="004C084B">
      <w:pPr>
        <w:pStyle w:val="NoSpacing"/>
        <w:rPr>
          <w:rFonts w:ascii="Book Antiqua" w:hAnsi="Book Antiqua"/>
        </w:rPr>
      </w:pPr>
      <w:r>
        <w:rPr>
          <w:rFonts w:ascii="Book Antiqua" w:hAnsi="Book Antiqua"/>
        </w:rPr>
        <w:t>JL reminder members that the 2023 IWANE calendars are available for a special price at the show.  Online orders will continue to be accepted after September 19 until stock runs out.  Additionally, a Meet &amp; Greet is planned for November 5 in St. Johnsbury, VT at Dog Mountain.  Duncan Gannon, who could not make the meeting, will be coordinating the event.  JL told members that information on Fast CAT/CABT, calendar sales, and Meet &amp; Greet will be posted on our club FB page and website.</w:t>
      </w:r>
    </w:p>
    <w:p w14:paraId="323B7FE1" w14:textId="77777777" w:rsidR="00C37893" w:rsidRDefault="00C37893" w:rsidP="004C084B">
      <w:pPr>
        <w:pStyle w:val="NoSpacing"/>
        <w:rPr>
          <w:rFonts w:ascii="Book Antiqua" w:hAnsi="Book Antiqua"/>
        </w:rPr>
      </w:pPr>
    </w:p>
    <w:p w14:paraId="3B84A146" w14:textId="77777777" w:rsidR="00C37893" w:rsidRPr="00C37893" w:rsidRDefault="00C37893" w:rsidP="004C084B">
      <w:pPr>
        <w:pStyle w:val="NoSpacing"/>
        <w:rPr>
          <w:rFonts w:ascii="Book Antiqua" w:hAnsi="Book Antiqua"/>
          <w:b/>
          <w:bCs/>
          <w:u w:val="single"/>
        </w:rPr>
      </w:pPr>
      <w:r w:rsidRPr="00C37893">
        <w:rPr>
          <w:rFonts w:ascii="Book Antiqua" w:hAnsi="Book Antiqua"/>
          <w:b/>
          <w:bCs/>
          <w:u w:val="single"/>
        </w:rPr>
        <w:t>Approval of Meeting Minutes, June 18, 2022:</w:t>
      </w:r>
    </w:p>
    <w:p w14:paraId="2D8DFDA3" w14:textId="77777777" w:rsidR="00C37893" w:rsidRDefault="00C37893" w:rsidP="004C084B">
      <w:pPr>
        <w:pStyle w:val="NoSpacing"/>
        <w:rPr>
          <w:rFonts w:ascii="Book Antiqua" w:hAnsi="Book Antiqua"/>
        </w:rPr>
      </w:pPr>
      <w:r>
        <w:rPr>
          <w:rFonts w:ascii="Book Antiqua" w:hAnsi="Book Antiqua"/>
        </w:rPr>
        <w:t>Bill Wimsatt moved the motion to accept the meeting minutes as written.  JL seconded.  The motion was accepted unanimously.</w:t>
      </w:r>
    </w:p>
    <w:p w14:paraId="587CFC62" w14:textId="77777777" w:rsidR="00C37893" w:rsidRDefault="00C37893" w:rsidP="004C084B">
      <w:pPr>
        <w:pStyle w:val="NoSpacing"/>
        <w:rPr>
          <w:rFonts w:ascii="Book Antiqua" w:hAnsi="Book Antiqua"/>
        </w:rPr>
      </w:pPr>
    </w:p>
    <w:p w14:paraId="31B4CB7D" w14:textId="1D467231" w:rsidR="004C084B" w:rsidRPr="00C37893" w:rsidRDefault="00C37893" w:rsidP="004C084B">
      <w:pPr>
        <w:pStyle w:val="NoSpacing"/>
        <w:rPr>
          <w:rFonts w:ascii="Book Antiqua" w:hAnsi="Book Antiqua"/>
          <w:b/>
          <w:bCs/>
          <w:u w:val="single"/>
        </w:rPr>
      </w:pPr>
      <w:r w:rsidRPr="00C37893">
        <w:rPr>
          <w:rFonts w:ascii="Book Antiqua" w:hAnsi="Book Antiqua"/>
          <w:b/>
          <w:bCs/>
          <w:u w:val="single"/>
        </w:rPr>
        <w:t>Old Business:</w:t>
      </w:r>
    </w:p>
    <w:p w14:paraId="65C6CF18" w14:textId="0D87C79D" w:rsidR="00C37893" w:rsidRDefault="00C37893" w:rsidP="004C084B">
      <w:pPr>
        <w:pStyle w:val="NoSpacing"/>
        <w:rPr>
          <w:rFonts w:ascii="Book Antiqua" w:hAnsi="Book Antiqua"/>
        </w:rPr>
      </w:pPr>
      <w:r>
        <w:rPr>
          <w:rFonts w:ascii="Book Antiqua" w:hAnsi="Book Antiqua"/>
        </w:rPr>
        <w:t xml:space="preserve">Members were asked to vote anonymously on sweepstakes and conformation judges for 2024.  The nominees for sweepstakes:  Eric Steele, Tina Berry, Tammy McNeely.  Members voted in </w:t>
      </w:r>
      <w:r>
        <w:rPr>
          <w:rFonts w:ascii="Book Antiqua" w:hAnsi="Book Antiqua"/>
        </w:rPr>
        <w:lastRenderedPageBreak/>
        <w:t>Tina Berry.  The nominees for conformation:  Michael Canalizo, Ann Gallant, Ellen Kroll.  The members voted in Ann Gallant.</w:t>
      </w:r>
    </w:p>
    <w:p w14:paraId="2D017CD2" w14:textId="2D1E5344" w:rsidR="00C37893" w:rsidRDefault="00C37893" w:rsidP="004C084B">
      <w:pPr>
        <w:pStyle w:val="NoSpacing"/>
        <w:rPr>
          <w:rFonts w:ascii="Book Antiqua" w:hAnsi="Book Antiqua"/>
        </w:rPr>
      </w:pPr>
    </w:p>
    <w:p w14:paraId="61D7E437" w14:textId="26AA7126" w:rsidR="00C37893" w:rsidRDefault="00C37893" w:rsidP="004C084B">
      <w:pPr>
        <w:pStyle w:val="NoSpacing"/>
        <w:rPr>
          <w:rFonts w:ascii="Book Antiqua" w:hAnsi="Book Antiqua"/>
        </w:rPr>
      </w:pPr>
      <w:r>
        <w:rPr>
          <w:rFonts w:ascii="Book Antiqua" w:hAnsi="Book Antiqua"/>
        </w:rPr>
        <w:t>AD asked members to consider the three organizations voted by the board with member input for IWANE to make an annual donation.</w:t>
      </w:r>
      <w:r w:rsidR="00520B51">
        <w:rPr>
          <w:rFonts w:ascii="Book Antiqua" w:hAnsi="Book Antiqua"/>
        </w:rPr>
        <w:t xml:space="preserve">  Donations will be made based upon the percentage of votes.  The three organizations:  Irish Wolfhound Foundation, Irish Wolfhound Database (IWDB.org), and the AKC Scholarship Fund.  Jen Sula weighed in on her experience to consider local scholarships to potentially expand on the New England population of veterinarians. Discussion continued with several members commenting on the topic. </w:t>
      </w:r>
    </w:p>
    <w:p w14:paraId="73C37859" w14:textId="2CECDB5B" w:rsidR="00520B51" w:rsidRDefault="00520B51" w:rsidP="004C084B">
      <w:pPr>
        <w:pStyle w:val="NoSpacing"/>
        <w:rPr>
          <w:rFonts w:ascii="Book Antiqua" w:hAnsi="Book Antiqua"/>
        </w:rPr>
      </w:pPr>
    </w:p>
    <w:p w14:paraId="15A7F0A0" w14:textId="46CE122A" w:rsidR="00520B51" w:rsidRDefault="00520B51" w:rsidP="004C084B">
      <w:pPr>
        <w:pStyle w:val="NoSpacing"/>
        <w:rPr>
          <w:rFonts w:ascii="Book Antiqua" w:hAnsi="Book Antiqua"/>
        </w:rPr>
      </w:pPr>
      <w:r>
        <w:rPr>
          <w:rFonts w:ascii="Book Antiqua" w:hAnsi="Book Antiqua"/>
        </w:rPr>
        <w:t>Organizations voted in order from highest vote to lowest:  IWF took the majority, IWDB.org, and the AKC scholarship.</w:t>
      </w:r>
    </w:p>
    <w:p w14:paraId="6A9BB1DE" w14:textId="72037EF7" w:rsidR="00520B51" w:rsidRDefault="00520B51" w:rsidP="004C084B">
      <w:pPr>
        <w:pStyle w:val="NoSpacing"/>
        <w:rPr>
          <w:rFonts w:ascii="Book Antiqua" w:hAnsi="Book Antiqua"/>
        </w:rPr>
      </w:pPr>
    </w:p>
    <w:p w14:paraId="0B2ACA76" w14:textId="51E398C3" w:rsidR="00520B51" w:rsidRPr="009E50B6" w:rsidRDefault="00520B51" w:rsidP="004C084B">
      <w:pPr>
        <w:pStyle w:val="NoSpacing"/>
        <w:rPr>
          <w:rFonts w:ascii="Book Antiqua" w:hAnsi="Book Antiqua"/>
          <w:b/>
          <w:bCs/>
          <w:u w:val="single"/>
        </w:rPr>
      </w:pPr>
      <w:r w:rsidRPr="009E50B6">
        <w:rPr>
          <w:rFonts w:ascii="Book Antiqua" w:hAnsi="Book Antiqua"/>
          <w:b/>
          <w:bCs/>
          <w:u w:val="single"/>
        </w:rPr>
        <w:t>New Business:</w:t>
      </w:r>
    </w:p>
    <w:p w14:paraId="23685CE3" w14:textId="540D4A6B" w:rsidR="00520B51" w:rsidRDefault="00520B51" w:rsidP="004C084B">
      <w:pPr>
        <w:pStyle w:val="NoSpacing"/>
        <w:rPr>
          <w:rFonts w:ascii="Book Antiqua" w:hAnsi="Book Antiqua"/>
        </w:rPr>
      </w:pPr>
      <w:r>
        <w:rPr>
          <w:rFonts w:ascii="Book Antiqua" w:hAnsi="Book Antiqua"/>
        </w:rPr>
        <w:t xml:space="preserve">The </w:t>
      </w:r>
      <w:r w:rsidR="009E50B6">
        <w:rPr>
          <w:rFonts w:ascii="Book Antiqua" w:hAnsi="Book Antiqua"/>
        </w:rPr>
        <w:t>William Holmes Memorial S</w:t>
      </w:r>
      <w:r>
        <w:rPr>
          <w:rFonts w:ascii="Book Antiqua" w:hAnsi="Book Antiqua"/>
        </w:rPr>
        <w:t xml:space="preserve">portsmanship </w:t>
      </w:r>
      <w:r w:rsidR="009E50B6">
        <w:rPr>
          <w:rFonts w:ascii="Book Antiqua" w:hAnsi="Book Antiqua"/>
        </w:rPr>
        <w:t>A</w:t>
      </w:r>
      <w:r>
        <w:rPr>
          <w:rFonts w:ascii="Book Antiqua" w:hAnsi="Book Antiqua"/>
        </w:rPr>
        <w:t xml:space="preserve">ward for 2022 was </w:t>
      </w:r>
      <w:r w:rsidR="009E50B6">
        <w:rPr>
          <w:rFonts w:ascii="Book Antiqua" w:hAnsi="Book Antiqua"/>
        </w:rPr>
        <w:t xml:space="preserve">granted </w:t>
      </w:r>
      <w:r>
        <w:rPr>
          <w:rFonts w:ascii="Book Antiqua" w:hAnsi="Book Antiqua"/>
        </w:rPr>
        <w:t>to Bill Wimsatt.</w:t>
      </w:r>
    </w:p>
    <w:p w14:paraId="1CECCA68" w14:textId="431DC1F6" w:rsidR="009E50B6" w:rsidRDefault="009E50B6" w:rsidP="004C084B">
      <w:pPr>
        <w:pStyle w:val="NoSpacing"/>
        <w:rPr>
          <w:rFonts w:ascii="Book Antiqua" w:hAnsi="Book Antiqua"/>
        </w:rPr>
      </w:pPr>
    </w:p>
    <w:p w14:paraId="67A6CD76" w14:textId="2E9E9851" w:rsidR="009E50B6" w:rsidRDefault="009E50B6" w:rsidP="004C084B">
      <w:pPr>
        <w:pStyle w:val="NoSpacing"/>
        <w:rPr>
          <w:rFonts w:ascii="Book Antiqua" w:hAnsi="Book Antiqua"/>
        </w:rPr>
      </w:pPr>
      <w:r>
        <w:rPr>
          <w:rFonts w:ascii="Book Antiqua" w:hAnsi="Book Antiqua"/>
        </w:rPr>
        <w:t>AD confirmed to members that the 2023 specialty will be held on June 11 &amp; June 12.  It was approved by the IWCA at the last meeting.  This means the annual fun match that usually takes place in June will now move to September.  The specialty will be held at the Showcase for Dogs, while locations are being reviewed for the fun match.</w:t>
      </w:r>
    </w:p>
    <w:p w14:paraId="05B8A890" w14:textId="18274154" w:rsidR="00520B51" w:rsidRDefault="00520B51" w:rsidP="004C084B">
      <w:pPr>
        <w:pStyle w:val="NoSpacing"/>
        <w:rPr>
          <w:rFonts w:ascii="Book Antiqua" w:hAnsi="Book Antiqua"/>
        </w:rPr>
      </w:pPr>
    </w:p>
    <w:p w14:paraId="2EE86E39" w14:textId="2568F6BA" w:rsidR="00520B51" w:rsidRPr="00520B51" w:rsidRDefault="00520B51" w:rsidP="00520B51">
      <w:pPr>
        <w:pStyle w:val="NoSpacing"/>
        <w:rPr>
          <w:rFonts w:ascii="Book Antiqua" w:hAnsi="Book Antiqua"/>
        </w:rPr>
      </w:pPr>
      <w:r w:rsidRPr="00520B51">
        <w:rPr>
          <w:rFonts w:ascii="Book Antiqua" w:hAnsi="Book Antiqua"/>
        </w:rPr>
        <w:t>The member meeting was adjourned at 1:</w:t>
      </w:r>
      <w:r>
        <w:rPr>
          <w:rFonts w:ascii="Book Antiqua" w:hAnsi="Book Antiqua"/>
        </w:rPr>
        <w:t>39</w:t>
      </w:r>
      <w:r w:rsidRPr="00520B51">
        <w:rPr>
          <w:rFonts w:ascii="Book Antiqua" w:hAnsi="Book Antiqua"/>
        </w:rPr>
        <w:t xml:space="preserve">pm by a motion by </w:t>
      </w:r>
      <w:r>
        <w:rPr>
          <w:rFonts w:ascii="Book Antiqua" w:hAnsi="Book Antiqua"/>
        </w:rPr>
        <w:t>Bill Wimsatt</w:t>
      </w:r>
      <w:r w:rsidRPr="00520B51">
        <w:rPr>
          <w:rFonts w:ascii="Book Antiqua" w:hAnsi="Book Antiqua"/>
        </w:rPr>
        <w:t xml:space="preserve"> and seconded by </w:t>
      </w:r>
      <w:r>
        <w:rPr>
          <w:rFonts w:ascii="Book Antiqua" w:hAnsi="Book Antiqua"/>
        </w:rPr>
        <w:t>Stu Gilson</w:t>
      </w:r>
      <w:r w:rsidRPr="00520B51">
        <w:rPr>
          <w:rFonts w:ascii="Book Antiqua" w:hAnsi="Book Antiqua"/>
        </w:rPr>
        <w:t>.</w:t>
      </w:r>
    </w:p>
    <w:p w14:paraId="25D93CE0" w14:textId="77777777" w:rsidR="00520B51" w:rsidRPr="00520B51" w:rsidRDefault="00520B51" w:rsidP="00520B51">
      <w:pPr>
        <w:pStyle w:val="NoSpacing"/>
        <w:rPr>
          <w:rFonts w:ascii="Book Antiqua" w:hAnsi="Book Antiqua"/>
        </w:rPr>
      </w:pPr>
    </w:p>
    <w:p w14:paraId="1A0131BF" w14:textId="0F915E79" w:rsidR="00520B51" w:rsidRPr="00520B51" w:rsidRDefault="00520B51" w:rsidP="00520B51">
      <w:pPr>
        <w:pStyle w:val="NoSpacing"/>
        <w:rPr>
          <w:rFonts w:ascii="Book Antiqua" w:hAnsi="Book Antiqua"/>
        </w:rPr>
      </w:pPr>
      <w:r w:rsidRPr="00520B51">
        <w:rPr>
          <w:rFonts w:ascii="Book Antiqua" w:hAnsi="Book Antiqua"/>
        </w:rPr>
        <w:t xml:space="preserve">Submitted and approved:  </w:t>
      </w:r>
      <w:r w:rsidRPr="00520B51">
        <w:rPr>
          <w:rFonts w:ascii="Book Antiqua" w:hAnsi="Book Antiqua"/>
        </w:rPr>
        <w:tab/>
      </w:r>
      <w:r w:rsidRPr="00520B51">
        <w:rPr>
          <w:rFonts w:ascii="Book Antiqua" w:hAnsi="Book Antiqua"/>
        </w:rPr>
        <w:tab/>
      </w:r>
      <w:r w:rsidR="00343D59">
        <w:rPr>
          <w:rFonts w:ascii="Book Antiqua" w:hAnsi="Book Antiqua"/>
        </w:rPr>
        <w:t>Approved on December 4</w:t>
      </w:r>
      <w:r>
        <w:rPr>
          <w:rFonts w:ascii="Book Antiqua" w:hAnsi="Book Antiqua"/>
        </w:rPr>
        <w:t>, 2022</w:t>
      </w:r>
    </w:p>
    <w:p w14:paraId="3ADE3418" w14:textId="77777777" w:rsidR="00520B51" w:rsidRDefault="00520B51" w:rsidP="00520B51">
      <w:pPr>
        <w:pStyle w:val="NoSpacing"/>
      </w:pPr>
    </w:p>
    <w:p w14:paraId="79815009" w14:textId="77777777" w:rsidR="00520B51" w:rsidRPr="00FA4D9C" w:rsidRDefault="00520B51" w:rsidP="00520B51">
      <w:pPr>
        <w:pStyle w:val="NoSpacing"/>
        <w:rPr>
          <w:rFonts w:ascii="Brush Script MT" w:hAnsi="Brush Script MT"/>
          <w:sz w:val="36"/>
          <w:szCs w:val="36"/>
        </w:rPr>
      </w:pPr>
      <w:r>
        <w:tab/>
      </w:r>
      <w:r>
        <w:tab/>
      </w:r>
      <w:r>
        <w:tab/>
      </w:r>
      <w:r>
        <w:tab/>
      </w:r>
      <w:r>
        <w:tab/>
      </w:r>
      <w:r w:rsidRPr="00FA4D9C">
        <w:rPr>
          <w:rFonts w:ascii="Brush Script MT" w:hAnsi="Brush Script MT"/>
          <w:sz w:val="36"/>
          <w:szCs w:val="36"/>
        </w:rPr>
        <w:t>Joni Light</w:t>
      </w:r>
    </w:p>
    <w:p w14:paraId="70E868DF" w14:textId="77777777" w:rsidR="00520B51" w:rsidRDefault="00520B51" w:rsidP="00520B51">
      <w:pPr>
        <w:pStyle w:val="NoSpacing"/>
      </w:pPr>
    </w:p>
    <w:p w14:paraId="1F0C19BE" w14:textId="77777777" w:rsidR="00520B51" w:rsidRPr="00520B51" w:rsidRDefault="00520B51" w:rsidP="00520B51">
      <w:pPr>
        <w:pStyle w:val="NoSpacing"/>
        <w:rPr>
          <w:rFonts w:ascii="Book Antiqua" w:hAnsi="Book Antiqua"/>
        </w:rPr>
      </w:pPr>
      <w:r>
        <w:tab/>
      </w:r>
      <w:r>
        <w:tab/>
      </w:r>
      <w:r>
        <w:tab/>
      </w:r>
      <w:r>
        <w:tab/>
      </w:r>
      <w:r>
        <w:tab/>
      </w:r>
      <w:r w:rsidRPr="00520B51">
        <w:rPr>
          <w:rFonts w:ascii="Book Antiqua" w:hAnsi="Book Antiqua"/>
        </w:rPr>
        <w:t>IWANE Secretary</w:t>
      </w:r>
    </w:p>
    <w:p w14:paraId="2E4442B3" w14:textId="77777777" w:rsidR="00520B51" w:rsidRPr="00520B51" w:rsidRDefault="00520B51" w:rsidP="00520B51">
      <w:pPr>
        <w:pStyle w:val="NoSpacing"/>
        <w:rPr>
          <w:rFonts w:ascii="Book Antiqua" w:hAnsi="Book Antiqua"/>
        </w:rPr>
      </w:pPr>
    </w:p>
    <w:p w14:paraId="35020304" w14:textId="77777777" w:rsidR="00520B51" w:rsidRPr="004C084B" w:rsidRDefault="00520B51" w:rsidP="004C084B">
      <w:pPr>
        <w:pStyle w:val="NoSpacing"/>
        <w:rPr>
          <w:rFonts w:ascii="Book Antiqua" w:hAnsi="Book Antiqua"/>
        </w:rPr>
      </w:pPr>
    </w:p>
    <w:sectPr w:rsidR="00520B51" w:rsidRPr="004C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B"/>
    <w:rsid w:val="00343D59"/>
    <w:rsid w:val="004C084B"/>
    <w:rsid w:val="00520B51"/>
    <w:rsid w:val="00662541"/>
    <w:rsid w:val="00680EA8"/>
    <w:rsid w:val="007F76F8"/>
    <w:rsid w:val="009E50B6"/>
    <w:rsid w:val="00C3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4E1F"/>
  <w15:chartTrackingRefBased/>
  <w15:docId w15:val="{420081DA-B80E-4698-B377-26044D2D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Light</dc:creator>
  <cp:keywords/>
  <dc:description/>
  <cp:lastModifiedBy>Joni Light</cp:lastModifiedBy>
  <cp:revision>4</cp:revision>
  <dcterms:created xsi:type="dcterms:W3CDTF">2022-10-15T23:38:00Z</dcterms:created>
  <dcterms:modified xsi:type="dcterms:W3CDTF">2022-12-04T21:42:00Z</dcterms:modified>
</cp:coreProperties>
</file>