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3791" w14:textId="77777777" w:rsidR="000616D3" w:rsidRPr="00FC44D6" w:rsidRDefault="000616D3" w:rsidP="000616D3">
      <w:pPr>
        <w:pStyle w:val="NoSpacing"/>
        <w:jc w:val="center"/>
        <w:rPr>
          <w:rFonts w:ascii="Book Antiqua" w:hAnsi="Book Antiqua"/>
          <w:b/>
        </w:rPr>
      </w:pPr>
      <w:r w:rsidRPr="00FC44D6">
        <w:rPr>
          <w:rFonts w:ascii="Book Antiqua" w:hAnsi="Book Antiqua"/>
          <w:b/>
        </w:rPr>
        <w:t>IWANE Board Meeting Minutes</w:t>
      </w:r>
    </w:p>
    <w:p w14:paraId="4E9485C6" w14:textId="243245BC" w:rsidR="000616D3" w:rsidRPr="00FC44D6" w:rsidRDefault="000616D3" w:rsidP="000616D3">
      <w:pPr>
        <w:pStyle w:val="NoSpacing"/>
        <w:jc w:val="center"/>
        <w:rPr>
          <w:rFonts w:ascii="Book Antiqua" w:hAnsi="Book Antiqua"/>
          <w:b/>
        </w:rPr>
      </w:pPr>
      <w:r w:rsidRPr="00FC44D6">
        <w:rPr>
          <w:rFonts w:ascii="Book Antiqua" w:hAnsi="Book Antiqua"/>
          <w:b/>
        </w:rPr>
        <w:t xml:space="preserve">Via Zoom Conference Call ~ </w:t>
      </w:r>
      <w:r w:rsidR="00D60E38">
        <w:rPr>
          <w:rFonts w:ascii="Book Antiqua" w:hAnsi="Book Antiqua"/>
          <w:b/>
        </w:rPr>
        <w:t>November 27</w:t>
      </w:r>
      <w:r w:rsidRPr="00FC44D6">
        <w:rPr>
          <w:rFonts w:ascii="Book Antiqua" w:hAnsi="Book Antiqua"/>
          <w:b/>
        </w:rPr>
        <w:t>, 2022</w:t>
      </w:r>
    </w:p>
    <w:p w14:paraId="32DCDD70" w14:textId="77777777" w:rsidR="000616D3" w:rsidRPr="00FC44D6" w:rsidRDefault="000616D3" w:rsidP="000616D3">
      <w:pPr>
        <w:pStyle w:val="NoSpacing"/>
        <w:jc w:val="center"/>
        <w:rPr>
          <w:rFonts w:ascii="Book Antiqua" w:hAnsi="Book Antiqua"/>
        </w:rPr>
      </w:pPr>
    </w:p>
    <w:p w14:paraId="5E27E9BA" w14:textId="77777777" w:rsidR="000616D3" w:rsidRPr="00FC44D6" w:rsidRDefault="000616D3" w:rsidP="000616D3">
      <w:pPr>
        <w:pStyle w:val="NoSpacing"/>
        <w:rPr>
          <w:rFonts w:ascii="Book Antiqua" w:hAnsi="Book Antiqua"/>
          <w:b/>
          <w:u w:val="single"/>
        </w:rPr>
      </w:pPr>
      <w:r w:rsidRPr="00FC44D6">
        <w:rPr>
          <w:rFonts w:ascii="Book Antiqua" w:hAnsi="Book Antiqua"/>
          <w:b/>
          <w:u w:val="single"/>
        </w:rPr>
        <w:t>Call to Order:</w:t>
      </w:r>
    </w:p>
    <w:p w14:paraId="422E377F" w14:textId="4899B0D7" w:rsidR="000616D3" w:rsidRDefault="000616D3" w:rsidP="000616D3">
      <w:pPr>
        <w:pStyle w:val="NoSpacing"/>
        <w:rPr>
          <w:rFonts w:ascii="Book Antiqua" w:hAnsi="Book Antiqua"/>
        </w:rPr>
      </w:pPr>
      <w:r w:rsidRPr="00FC44D6">
        <w:rPr>
          <w:rFonts w:ascii="Book Antiqua" w:hAnsi="Book Antiqua"/>
        </w:rPr>
        <w:t xml:space="preserve">The IWANE president called the meeting to order at approximately </w:t>
      </w:r>
      <w:r w:rsidR="00D60E38">
        <w:rPr>
          <w:rFonts w:ascii="Book Antiqua" w:hAnsi="Book Antiqua"/>
        </w:rPr>
        <w:t>5:41pm</w:t>
      </w:r>
      <w:r w:rsidRPr="00FC44D6">
        <w:rPr>
          <w:rFonts w:ascii="Book Antiqua" w:hAnsi="Book Antiqua"/>
        </w:rPr>
        <w:t>.  The following board members were present:  Andrea Dormady</w:t>
      </w:r>
      <w:r w:rsidR="00C05F5A">
        <w:rPr>
          <w:rFonts w:ascii="Book Antiqua" w:hAnsi="Book Antiqua"/>
        </w:rPr>
        <w:t xml:space="preserve"> (AD), </w:t>
      </w:r>
      <w:r w:rsidRPr="00FC44D6">
        <w:rPr>
          <w:rFonts w:ascii="Book Antiqua" w:hAnsi="Book Antiqua"/>
        </w:rPr>
        <w:t xml:space="preserve">Joni Light (JL), Colleen Brown (CB), </w:t>
      </w:r>
      <w:r w:rsidR="00EC578B">
        <w:rPr>
          <w:rFonts w:ascii="Book Antiqua" w:hAnsi="Book Antiqua"/>
        </w:rPr>
        <w:t>Lee Leobolenz</w:t>
      </w:r>
      <w:r w:rsidRPr="00FC44D6">
        <w:rPr>
          <w:rFonts w:ascii="Book Antiqua" w:hAnsi="Book Antiqua"/>
        </w:rPr>
        <w:t xml:space="preserve"> (</w:t>
      </w:r>
      <w:r w:rsidR="00EC578B">
        <w:rPr>
          <w:rFonts w:ascii="Book Antiqua" w:hAnsi="Book Antiqua"/>
        </w:rPr>
        <w:t>LL</w:t>
      </w:r>
      <w:r w:rsidRPr="00FC44D6">
        <w:rPr>
          <w:rFonts w:ascii="Book Antiqua" w:hAnsi="Book Antiqua"/>
        </w:rPr>
        <w:t xml:space="preserve">), Karen Eberl (KE), </w:t>
      </w:r>
      <w:r w:rsidR="00EC578B">
        <w:rPr>
          <w:rFonts w:ascii="Book Antiqua" w:hAnsi="Book Antiqua"/>
        </w:rPr>
        <w:t>Beth Wimsatt (BW</w:t>
      </w:r>
      <w:r w:rsidRPr="00FC44D6">
        <w:rPr>
          <w:rFonts w:ascii="Book Antiqua" w:hAnsi="Book Antiqua"/>
        </w:rPr>
        <w:t>)</w:t>
      </w:r>
      <w:r w:rsidR="00AC0311">
        <w:rPr>
          <w:rFonts w:ascii="Book Antiqua" w:hAnsi="Book Antiqua"/>
        </w:rPr>
        <w:t xml:space="preserve"> and</w:t>
      </w:r>
      <w:r w:rsidR="00C05F5A">
        <w:rPr>
          <w:rFonts w:ascii="Book Antiqua" w:hAnsi="Book Antiqua"/>
        </w:rPr>
        <w:t xml:space="preserve"> </w:t>
      </w:r>
      <w:r w:rsidR="00C05F5A" w:rsidRPr="00FC44D6">
        <w:rPr>
          <w:rFonts w:ascii="Book Antiqua" w:hAnsi="Book Antiqua"/>
        </w:rPr>
        <w:t>Janel Milner (JM)</w:t>
      </w:r>
    </w:p>
    <w:p w14:paraId="54581B50" w14:textId="77777777" w:rsidR="00C05F5A" w:rsidRPr="00FC44D6" w:rsidRDefault="00C05F5A" w:rsidP="000616D3">
      <w:pPr>
        <w:pStyle w:val="NoSpacing"/>
        <w:rPr>
          <w:rFonts w:ascii="Book Antiqua" w:hAnsi="Book Antiqua"/>
        </w:rPr>
      </w:pPr>
    </w:p>
    <w:p w14:paraId="0213C860" w14:textId="77777777" w:rsidR="000616D3" w:rsidRPr="00AE4576" w:rsidRDefault="000616D3" w:rsidP="000616D3">
      <w:pPr>
        <w:pStyle w:val="NoSpacing"/>
        <w:rPr>
          <w:rFonts w:ascii="Book Antiqua" w:hAnsi="Book Antiqua"/>
          <w:u w:val="single"/>
        </w:rPr>
      </w:pPr>
      <w:r w:rsidRPr="00AE4576">
        <w:rPr>
          <w:rFonts w:ascii="Book Antiqua" w:hAnsi="Book Antiqua"/>
          <w:b/>
          <w:bCs/>
          <w:u w:val="single"/>
        </w:rPr>
        <w:t>Agenda</w:t>
      </w:r>
      <w:r w:rsidRPr="00AE4576">
        <w:rPr>
          <w:rFonts w:ascii="Book Antiqua" w:hAnsi="Book Antiqua"/>
          <w:u w:val="single"/>
        </w:rPr>
        <w:t>:</w:t>
      </w:r>
    </w:p>
    <w:p w14:paraId="4BFAB80E" w14:textId="77777777" w:rsidR="000616D3" w:rsidRPr="00FC44D6" w:rsidRDefault="000616D3" w:rsidP="000616D3">
      <w:pPr>
        <w:pStyle w:val="NoSpacing"/>
        <w:rPr>
          <w:rFonts w:ascii="Book Antiqua" w:hAnsi="Book Antiqua"/>
        </w:rPr>
      </w:pPr>
      <w:r w:rsidRPr="00FC44D6">
        <w:rPr>
          <w:rFonts w:ascii="Book Antiqua" w:hAnsi="Book Antiqua"/>
        </w:rPr>
        <w:t>A meeting was scheduled in conjunction with the general meeting as per IWANE by-laws, Article II, Section 3.  JL was recording the minutes.  IWANE will be referred to as “The Club” henceforth.  The items discussed per the agenda and may be in slightly different order as noted below.</w:t>
      </w:r>
    </w:p>
    <w:p w14:paraId="75783C14" w14:textId="3CC69490" w:rsidR="0045631E" w:rsidRPr="00FC44D6" w:rsidRDefault="0045631E" w:rsidP="000616D3">
      <w:pPr>
        <w:pStyle w:val="NoSpacing"/>
        <w:rPr>
          <w:rFonts w:ascii="Book Antiqua" w:hAnsi="Book Antiqua"/>
        </w:rPr>
      </w:pPr>
    </w:p>
    <w:p w14:paraId="293E33CD" w14:textId="38936A50" w:rsidR="000616D3" w:rsidRPr="00AE4576" w:rsidRDefault="00AC0311" w:rsidP="000616D3">
      <w:pPr>
        <w:pStyle w:val="NoSpacing"/>
        <w:rPr>
          <w:rFonts w:ascii="Book Antiqua" w:hAnsi="Book Antiqua"/>
          <w:b/>
          <w:bCs/>
          <w:u w:val="single"/>
        </w:rPr>
      </w:pPr>
      <w:r>
        <w:rPr>
          <w:rFonts w:ascii="Book Antiqua" w:hAnsi="Book Antiqua"/>
          <w:b/>
          <w:bCs/>
          <w:u w:val="single"/>
        </w:rPr>
        <w:t>Nominations for</w:t>
      </w:r>
      <w:r w:rsidR="00BC7BBB">
        <w:rPr>
          <w:rFonts w:ascii="Book Antiqua" w:hAnsi="Book Antiqua"/>
          <w:b/>
          <w:bCs/>
          <w:u w:val="single"/>
        </w:rPr>
        <w:t xml:space="preserve"> 2023 Board</w:t>
      </w:r>
      <w:r w:rsidR="00FC44D6" w:rsidRPr="00AE4576">
        <w:rPr>
          <w:rFonts w:ascii="Book Antiqua" w:hAnsi="Book Antiqua"/>
          <w:b/>
          <w:bCs/>
          <w:u w:val="single"/>
        </w:rPr>
        <w:t>:</w:t>
      </w:r>
    </w:p>
    <w:p w14:paraId="2288AC2F" w14:textId="6F0B116B" w:rsidR="00FC44D6" w:rsidRDefault="00B0317C" w:rsidP="00FC44D6">
      <w:pPr>
        <w:pStyle w:val="NoSpacing"/>
        <w:rPr>
          <w:rFonts w:ascii="Book Antiqua" w:hAnsi="Book Antiqua"/>
        </w:rPr>
      </w:pPr>
      <w:r>
        <w:rPr>
          <w:rFonts w:ascii="Book Antiqua" w:hAnsi="Book Antiqua"/>
        </w:rPr>
        <w:t xml:space="preserve">JL offered to be the </w:t>
      </w:r>
      <w:r w:rsidR="00C573C1">
        <w:rPr>
          <w:rFonts w:ascii="Book Antiqua" w:hAnsi="Book Antiqua"/>
        </w:rPr>
        <w:t xml:space="preserve">nomination </w:t>
      </w:r>
      <w:r w:rsidR="00AB22C1">
        <w:rPr>
          <w:rFonts w:ascii="Book Antiqua" w:hAnsi="Book Antiqua"/>
        </w:rPr>
        <w:t xml:space="preserve">committee chair this year. </w:t>
      </w:r>
      <w:r w:rsidR="00991B2A">
        <w:rPr>
          <w:rFonts w:ascii="Book Antiqua" w:hAnsi="Book Antiqua"/>
        </w:rPr>
        <w:t xml:space="preserve"> The current board was asked if they would remain through 2023.  JM</w:t>
      </w:r>
      <w:r w:rsidR="00233835">
        <w:rPr>
          <w:rFonts w:ascii="Book Antiqua" w:hAnsi="Book Antiqua"/>
        </w:rPr>
        <w:t xml:space="preserve"> and KE said they would step down.  BW said she would take over as treasurer</w:t>
      </w:r>
      <w:r w:rsidR="009D255C">
        <w:rPr>
          <w:rFonts w:ascii="Book Antiqua" w:hAnsi="Book Antiqua"/>
        </w:rPr>
        <w:t>, and a new person would be solicited to fill the vacant BOD position.  CB said she would remain as president.  JL said she would remain as secretary.  LL said she would remain as BOD.  AD said she would remain in one of the vacant BOD positions, or the VP position if we cannot find</w:t>
      </w:r>
      <w:r w:rsidR="00CC06D9">
        <w:rPr>
          <w:rFonts w:ascii="Book Antiqua" w:hAnsi="Book Antiqua"/>
        </w:rPr>
        <w:t xml:space="preserve"> a person to fill it.</w:t>
      </w:r>
    </w:p>
    <w:p w14:paraId="4E99A3CA" w14:textId="77777777" w:rsidR="00CC06D9" w:rsidRDefault="00CC06D9" w:rsidP="00FC44D6">
      <w:pPr>
        <w:pStyle w:val="NoSpacing"/>
        <w:rPr>
          <w:rFonts w:ascii="Book Antiqua" w:hAnsi="Book Antiqua"/>
          <w:u w:val="single"/>
        </w:rPr>
      </w:pPr>
    </w:p>
    <w:p w14:paraId="0B7A0092" w14:textId="1E7058A2" w:rsidR="00CC06D9" w:rsidRDefault="00CC06D9" w:rsidP="00FC44D6">
      <w:pPr>
        <w:pStyle w:val="NoSpacing"/>
        <w:rPr>
          <w:rFonts w:ascii="Book Antiqua" w:hAnsi="Book Antiqua"/>
          <w:b/>
          <w:bCs/>
        </w:rPr>
      </w:pPr>
      <w:r w:rsidRPr="0057431F">
        <w:rPr>
          <w:rFonts w:ascii="Book Antiqua" w:hAnsi="Book Antiqua"/>
          <w:b/>
          <w:bCs/>
          <w:u w:val="single"/>
        </w:rPr>
        <w:t>Hick’s Trust:</w:t>
      </w:r>
    </w:p>
    <w:p w14:paraId="737B1610" w14:textId="2B43310E" w:rsidR="00CC06D9" w:rsidRDefault="00CC06D9" w:rsidP="00FC44D6">
      <w:pPr>
        <w:pStyle w:val="NoSpacing"/>
        <w:rPr>
          <w:rFonts w:ascii="Book Antiqua" w:hAnsi="Book Antiqua"/>
        </w:rPr>
      </w:pPr>
      <w:r>
        <w:rPr>
          <w:rFonts w:ascii="Book Antiqua" w:hAnsi="Book Antiqua"/>
        </w:rPr>
        <w:t>Discussion</w:t>
      </w:r>
      <w:r w:rsidR="0057431F">
        <w:rPr>
          <w:rFonts w:ascii="Book Antiqua" w:hAnsi="Book Antiqua"/>
        </w:rPr>
        <w:t xml:space="preserve"> moved onto the Janney Fund and more specifically on the annual withdrawal.</w:t>
      </w:r>
      <w:r w:rsidR="00BE541A">
        <w:rPr>
          <w:rFonts w:ascii="Book Antiqua" w:hAnsi="Book Antiqua"/>
        </w:rPr>
        <w:t xml:space="preserve">  JM said she has access to current market trends and said a 4% maximum withdrawal</w:t>
      </w:r>
      <w:r w:rsidR="008743C2">
        <w:rPr>
          <w:rFonts w:ascii="Book Antiqua" w:hAnsi="Book Antiqua"/>
        </w:rPr>
        <w:t xml:space="preserve"> can be made from the fund.  KE noted that the membership</w:t>
      </w:r>
      <w:r w:rsidR="0071601C">
        <w:rPr>
          <w:rFonts w:ascii="Book Antiqua" w:hAnsi="Book Antiqua"/>
        </w:rPr>
        <w:t xml:space="preserve"> voted to send a donation to the Irish Wolfhound Foundation</w:t>
      </w:r>
      <w:r w:rsidR="00F512EA">
        <w:rPr>
          <w:rFonts w:ascii="Book Antiqua" w:hAnsi="Book Antiqua"/>
        </w:rPr>
        <w:t>, and the $25K should be withdrawn.  JM noted that we have not recovered from the market downturn and if we remain within the 4%</w:t>
      </w:r>
      <w:r w:rsidR="005C7D9A">
        <w:rPr>
          <w:rFonts w:ascii="Book Antiqua" w:hAnsi="Book Antiqua"/>
        </w:rPr>
        <w:t xml:space="preserve"> maximum the withdrawal would only be $21K.</w:t>
      </w:r>
      <w:r w:rsidR="00866313">
        <w:rPr>
          <w:rFonts w:ascii="Book Antiqua" w:hAnsi="Book Antiqua"/>
        </w:rPr>
        <w:t xml:space="preserve">  AD said it would be wise to withdraw the funds and hold it until year end to determine how much was available to send to IWF and the IW database.</w:t>
      </w:r>
      <w:r w:rsidR="00AF1236">
        <w:rPr>
          <w:rFonts w:ascii="Book Antiqua" w:hAnsi="Book Antiqua"/>
        </w:rPr>
        <w:t xml:space="preserve">  At this time the scholarship fund is on hold until more research into the</w:t>
      </w:r>
      <w:r w:rsidR="007C23D6">
        <w:rPr>
          <w:rFonts w:ascii="Book Antiqua" w:hAnsi="Book Antiqua"/>
        </w:rPr>
        <w:t xml:space="preserve"> process can be determined.</w:t>
      </w:r>
    </w:p>
    <w:p w14:paraId="24F01CF8" w14:textId="77777777" w:rsidR="005C7D9A" w:rsidRDefault="005C7D9A" w:rsidP="00FC44D6">
      <w:pPr>
        <w:pStyle w:val="NoSpacing"/>
        <w:rPr>
          <w:rFonts w:ascii="Book Antiqua" w:hAnsi="Book Antiqua"/>
        </w:rPr>
      </w:pPr>
    </w:p>
    <w:p w14:paraId="0FC96EFA" w14:textId="37B1E945" w:rsidR="005C7D9A" w:rsidRPr="00CC06D9" w:rsidRDefault="005C7D9A" w:rsidP="00FC44D6">
      <w:pPr>
        <w:pStyle w:val="NoSpacing"/>
        <w:rPr>
          <w:rFonts w:ascii="Book Antiqua" w:hAnsi="Book Antiqua"/>
        </w:rPr>
      </w:pPr>
      <w:r>
        <w:rPr>
          <w:rFonts w:ascii="Book Antiqua" w:hAnsi="Book Antiqua"/>
        </w:rPr>
        <w:t>KE moved the motion to withdraw the 4%</w:t>
      </w:r>
      <w:r w:rsidR="008C0CDB">
        <w:rPr>
          <w:rFonts w:ascii="Book Antiqua" w:hAnsi="Book Antiqua"/>
        </w:rPr>
        <w:t xml:space="preserve"> from the Janney Fund.  BW seconded the motion which was approved unanimously.</w:t>
      </w:r>
    </w:p>
    <w:p w14:paraId="2165B97A" w14:textId="77777777" w:rsidR="00CC06D9" w:rsidRDefault="00CC06D9" w:rsidP="00FC44D6">
      <w:pPr>
        <w:pStyle w:val="NoSpacing"/>
        <w:rPr>
          <w:rFonts w:ascii="Book Antiqua" w:hAnsi="Book Antiqua"/>
        </w:rPr>
      </w:pPr>
    </w:p>
    <w:p w14:paraId="69808400" w14:textId="5F08D8E2" w:rsidR="00CC06D9" w:rsidRDefault="00A27726" w:rsidP="00FC44D6">
      <w:pPr>
        <w:pStyle w:val="NoSpacing"/>
        <w:rPr>
          <w:rFonts w:ascii="Book Antiqua" w:hAnsi="Book Antiqua"/>
        </w:rPr>
      </w:pPr>
      <w:r>
        <w:rPr>
          <w:rFonts w:ascii="Book Antiqua" w:hAnsi="Book Antiqua"/>
        </w:rPr>
        <w:t>Discussion continued on the scholarship and JL asked to clarify on what has been done to date</w:t>
      </w:r>
      <w:r w:rsidR="001B1275">
        <w:rPr>
          <w:rFonts w:ascii="Book Antiqua" w:hAnsi="Book Antiqua"/>
        </w:rPr>
        <w:t>.  JM said most of the mechanics have been put in place with exception to an application process</w:t>
      </w:r>
      <w:r w:rsidR="00A247CC">
        <w:rPr>
          <w:rFonts w:ascii="Book Antiqua" w:hAnsi="Book Antiqua"/>
        </w:rPr>
        <w:t>.  AD asked if it would be prudent to go through the AKC scholarship program</w:t>
      </w:r>
      <w:r w:rsidR="00AE2449">
        <w:rPr>
          <w:rFonts w:ascii="Book Antiqua" w:hAnsi="Book Antiqua"/>
        </w:rPr>
        <w:t>.  JM said the majority of the members wanted to keep it local.  AD said the AKC could make it local and worth looking into their program</w:t>
      </w:r>
      <w:r w:rsidR="00E46CCC">
        <w:rPr>
          <w:rFonts w:ascii="Book Antiqua" w:hAnsi="Book Antiqua"/>
        </w:rPr>
        <w:t xml:space="preserve"> when we could regroup the committee.  LL asked the difference between a scholarship and a grant, and if we could look into a grant.  </w:t>
      </w:r>
      <w:r w:rsidR="008E17D3">
        <w:rPr>
          <w:rFonts w:ascii="Book Antiqua" w:hAnsi="Book Antiqua"/>
        </w:rPr>
        <w:t>AD noted that we should consider both</w:t>
      </w:r>
      <w:r w:rsidR="001D5192">
        <w:rPr>
          <w:rFonts w:ascii="Book Antiqua" w:hAnsi="Book Antiqua"/>
        </w:rPr>
        <w:t xml:space="preserve"> and figure out which direction we wanted to pursue.  JM said it was a passion to give something back to the breed</w:t>
      </w:r>
      <w:r w:rsidR="009C7FC6">
        <w:rPr>
          <w:rFonts w:ascii="Book Antiqua" w:hAnsi="Book Antiqua"/>
        </w:rPr>
        <w:t xml:space="preserve"> by engaging a veterinarian to our club and not the AKC in general.  AD noted that while a valid consideration we should want a vet who is interested in pure bred dogs</w:t>
      </w:r>
      <w:r w:rsidR="00603E47">
        <w:rPr>
          <w:rFonts w:ascii="Book Antiqua" w:hAnsi="Book Antiqua"/>
        </w:rPr>
        <w:t xml:space="preserve"> and not</w:t>
      </w:r>
      <w:r w:rsidR="007D0539">
        <w:rPr>
          <w:rFonts w:ascii="Book Antiqua" w:hAnsi="Book Antiqua"/>
        </w:rPr>
        <w:t xml:space="preserve"> a vet who specializes in small animals, as an example.  The AKC program would ensure</w:t>
      </w:r>
      <w:r w:rsidR="001D1FFC">
        <w:rPr>
          <w:rFonts w:ascii="Book Antiqua" w:hAnsi="Book Antiqua"/>
        </w:rPr>
        <w:t xml:space="preserve"> that the funds go to </w:t>
      </w:r>
      <w:r w:rsidR="00D67E6F">
        <w:rPr>
          <w:rFonts w:ascii="Book Antiqua" w:hAnsi="Book Antiqua"/>
        </w:rPr>
        <w:t>a pure-bred</w:t>
      </w:r>
      <w:r w:rsidR="001D1FFC">
        <w:rPr>
          <w:rFonts w:ascii="Book Antiqua" w:hAnsi="Book Antiqua"/>
        </w:rPr>
        <w:t xml:space="preserve"> dog vet.</w:t>
      </w:r>
      <w:r w:rsidR="00D67E6F">
        <w:rPr>
          <w:rFonts w:ascii="Book Antiqua" w:hAnsi="Book Antiqua"/>
        </w:rPr>
        <w:t xml:space="preserve">  LL mentioned</w:t>
      </w:r>
      <w:r w:rsidR="00FC5284">
        <w:rPr>
          <w:rFonts w:ascii="Book Antiqua" w:hAnsi="Book Antiqua"/>
        </w:rPr>
        <w:t xml:space="preserve"> that most vets starting out have no real animal experience in their first year.  Perhaps if we “adopt a vet”</w:t>
      </w:r>
      <w:r w:rsidR="007F3C2B">
        <w:rPr>
          <w:rFonts w:ascii="Book Antiqua" w:hAnsi="Book Antiqua"/>
        </w:rPr>
        <w:t xml:space="preserve"> </w:t>
      </w:r>
      <w:r w:rsidR="007F3C2B">
        <w:rPr>
          <w:rFonts w:ascii="Book Antiqua" w:hAnsi="Book Antiqua"/>
        </w:rPr>
        <w:lastRenderedPageBreak/>
        <w:t>such a program would broaden their knowledge</w:t>
      </w:r>
      <w:r w:rsidR="00E30815">
        <w:rPr>
          <w:rFonts w:ascii="Book Antiqua" w:hAnsi="Book Antiqua"/>
        </w:rPr>
        <w:t xml:space="preserve">.  JM said she would give vets in our program a subscription to the IWF and </w:t>
      </w:r>
      <w:r w:rsidR="00284E14">
        <w:rPr>
          <w:rFonts w:ascii="Book Antiqua" w:hAnsi="Book Antiqua"/>
        </w:rPr>
        <w:t>invite</w:t>
      </w:r>
      <w:r w:rsidR="00E30815">
        <w:rPr>
          <w:rFonts w:ascii="Book Antiqua" w:hAnsi="Book Antiqua"/>
        </w:rPr>
        <w:t xml:space="preserve"> them to the specialty</w:t>
      </w:r>
      <w:r w:rsidR="00284E14">
        <w:rPr>
          <w:rFonts w:ascii="Book Antiqua" w:hAnsi="Book Antiqua"/>
        </w:rPr>
        <w:t xml:space="preserve"> to meet breeders, board members, etc.  AD said it would be</w:t>
      </w:r>
      <w:r w:rsidR="009320A7">
        <w:rPr>
          <w:rFonts w:ascii="Book Antiqua" w:hAnsi="Book Antiqua"/>
        </w:rPr>
        <w:t xml:space="preserve"> practical to have written proposals for the board to review before making any decisions.  JM said she provider proposals to the board last year.</w:t>
      </w:r>
    </w:p>
    <w:p w14:paraId="3801FF1F" w14:textId="77777777" w:rsidR="009320A7" w:rsidRDefault="009320A7" w:rsidP="00FC44D6">
      <w:pPr>
        <w:pStyle w:val="NoSpacing"/>
        <w:rPr>
          <w:rFonts w:ascii="Book Antiqua" w:hAnsi="Book Antiqua"/>
        </w:rPr>
      </w:pPr>
    </w:p>
    <w:p w14:paraId="39BBB7EA" w14:textId="7F85D03A" w:rsidR="009320A7" w:rsidRDefault="009320A7" w:rsidP="00FC44D6">
      <w:pPr>
        <w:pStyle w:val="NoSpacing"/>
        <w:rPr>
          <w:rFonts w:ascii="Book Antiqua" w:hAnsi="Book Antiqua"/>
        </w:rPr>
      </w:pPr>
      <w:r>
        <w:rPr>
          <w:rFonts w:ascii="Book Antiqua" w:hAnsi="Book Antiqua"/>
        </w:rPr>
        <w:t>KE explained that Tufts vets came to the Big E Meet the Breeds program through the AKC</w:t>
      </w:r>
      <w:r w:rsidR="00345316">
        <w:rPr>
          <w:rFonts w:ascii="Book Antiqua" w:hAnsi="Book Antiqua"/>
        </w:rPr>
        <w:t>, and there were several vets interested in wolfhounds.  JM asked to hear more about th</w:t>
      </w:r>
      <w:r w:rsidR="00FA7E80">
        <w:rPr>
          <w:rFonts w:ascii="Book Antiqua" w:hAnsi="Book Antiqua"/>
        </w:rPr>
        <w:t>e AKC v. Tufts programs.  CB said it was worth having a separate meeting of the board to review this in more detail.</w:t>
      </w:r>
    </w:p>
    <w:p w14:paraId="44B6ADFD" w14:textId="77777777" w:rsidR="00FA7E80" w:rsidRDefault="00FA7E80" w:rsidP="00FC44D6">
      <w:pPr>
        <w:pStyle w:val="NoSpacing"/>
        <w:rPr>
          <w:rFonts w:ascii="Book Antiqua" w:hAnsi="Book Antiqua"/>
        </w:rPr>
      </w:pPr>
    </w:p>
    <w:p w14:paraId="67D33904" w14:textId="176E3CBE" w:rsidR="00FA7E80" w:rsidRDefault="00FA7E80" w:rsidP="00FC44D6">
      <w:pPr>
        <w:pStyle w:val="NoSpacing"/>
        <w:rPr>
          <w:rFonts w:ascii="Book Antiqua" w:hAnsi="Book Antiqua"/>
        </w:rPr>
      </w:pPr>
      <w:r>
        <w:rPr>
          <w:rFonts w:ascii="Book Antiqua" w:hAnsi="Book Antiqua"/>
        </w:rPr>
        <w:t>That said, AD asked to confirm the dispensing of funds</w:t>
      </w:r>
      <w:r w:rsidR="00801E5F">
        <w:rPr>
          <w:rFonts w:ascii="Book Antiqua" w:hAnsi="Book Antiqua"/>
        </w:rPr>
        <w:t>:  IW Database would receive a $2K donation, $7</w:t>
      </w:r>
      <w:r w:rsidR="00D975DE">
        <w:rPr>
          <w:rFonts w:ascii="Book Antiqua" w:hAnsi="Book Antiqua"/>
        </w:rPr>
        <w:t>K would be set aside for heart testing, and IWF would receive the balance of approximately $12K.</w:t>
      </w:r>
    </w:p>
    <w:p w14:paraId="2DF9A678" w14:textId="77777777" w:rsidR="00C20658" w:rsidRDefault="00C20658" w:rsidP="00FC44D6">
      <w:pPr>
        <w:pStyle w:val="NoSpacing"/>
        <w:rPr>
          <w:rFonts w:ascii="Book Antiqua" w:hAnsi="Book Antiqua"/>
        </w:rPr>
      </w:pPr>
    </w:p>
    <w:p w14:paraId="49FC1C74" w14:textId="7B3A62F3" w:rsidR="00C20658" w:rsidRDefault="00C20658" w:rsidP="00FC44D6">
      <w:pPr>
        <w:pStyle w:val="NoSpacing"/>
        <w:rPr>
          <w:rFonts w:ascii="Book Antiqua" w:hAnsi="Book Antiqua"/>
        </w:rPr>
      </w:pPr>
      <w:r>
        <w:rPr>
          <w:rFonts w:ascii="Book Antiqua" w:hAnsi="Book Antiqua"/>
        </w:rPr>
        <w:t>CB moved the motion to approve transactions to donate</w:t>
      </w:r>
      <w:r w:rsidR="003A1093">
        <w:rPr>
          <w:rFonts w:ascii="Book Antiqua" w:hAnsi="Book Antiqua"/>
        </w:rPr>
        <w:t xml:space="preserve"> funds as follows:  $2K to the IW database, $7K to heart testing, and balance of $12,606 to the Irish Wolfhound Foundation.  KE seconded the</w:t>
      </w:r>
      <w:r w:rsidR="00F055C1">
        <w:rPr>
          <w:rFonts w:ascii="Book Antiqua" w:hAnsi="Book Antiqua"/>
        </w:rPr>
        <w:t xml:space="preserve"> motion which was approved unanimously.</w:t>
      </w:r>
    </w:p>
    <w:p w14:paraId="0F7CC853" w14:textId="77777777" w:rsidR="00CC06D9" w:rsidRDefault="00CC06D9" w:rsidP="00FC44D6">
      <w:pPr>
        <w:pStyle w:val="NoSpacing"/>
        <w:rPr>
          <w:rFonts w:ascii="Book Antiqua" w:hAnsi="Book Antiqua"/>
        </w:rPr>
      </w:pPr>
    </w:p>
    <w:p w14:paraId="3197EB74" w14:textId="3CACFFD4" w:rsidR="00CC06D9" w:rsidRDefault="00F055C1" w:rsidP="00FC44D6">
      <w:pPr>
        <w:pStyle w:val="NoSpacing"/>
        <w:rPr>
          <w:rFonts w:ascii="Book Antiqua" w:hAnsi="Book Antiqua"/>
        </w:rPr>
      </w:pPr>
      <w:r>
        <w:rPr>
          <w:rFonts w:ascii="Book Antiqua" w:hAnsi="Book Antiqua"/>
        </w:rPr>
        <w:t>CB asked</w:t>
      </w:r>
      <w:r w:rsidR="00B712DC">
        <w:rPr>
          <w:rFonts w:ascii="Book Antiqua" w:hAnsi="Book Antiqua"/>
        </w:rPr>
        <w:t xml:space="preserve"> if this year’s heart testing was covered.  JM said a withdrawal was made in 2021 for $25K, and we had the testing covered in 2023 with the $7K donation voted previously.  AD confirmed that there will be a withdrawal in 2023 and such withdrawals will be made at the end of the calendar years as previously approved.</w:t>
      </w:r>
    </w:p>
    <w:p w14:paraId="1457733A" w14:textId="77777777" w:rsidR="00925EC2" w:rsidRDefault="00925EC2" w:rsidP="00FC44D6">
      <w:pPr>
        <w:pStyle w:val="NoSpacing"/>
        <w:rPr>
          <w:rFonts w:ascii="Book Antiqua" w:hAnsi="Book Antiqua"/>
        </w:rPr>
      </w:pPr>
    </w:p>
    <w:p w14:paraId="72DF7C15" w14:textId="663172EE" w:rsidR="00925EC2" w:rsidRDefault="00925EC2" w:rsidP="00FC44D6">
      <w:pPr>
        <w:pStyle w:val="NoSpacing"/>
        <w:rPr>
          <w:rFonts w:ascii="Book Antiqua" w:hAnsi="Book Antiqua"/>
        </w:rPr>
      </w:pPr>
      <w:r>
        <w:rPr>
          <w:rFonts w:ascii="Book Antiqua" w:hAnsi="Book Antiqua"/>
        </w:rPr>
        <w:t>JM continued to go over the financials at a high level.  Approximately $56K is in the operating account.  There is approximately $10K in designated funds for rescue and other donations.  JM suggests that the new treasurer consider</w:t>
      </w:r>
      <w:r w:rsidR="00E25067">
        <w:rPr>
          <w:rFonts w:ascii="Book Antiqua" w:hAnsi="Book Antiqua"/>
        </w:rPr>
        <w:t xml:space="preserve"> moving it into a money market account.</w:t>
      </w:r>
    </w:p>
    <w:p w14:paraId="7F94005E" w14:textId="77777777" w:rsidR="00E25067" w:rsidRDefault="00E25067" w:rsidP="00FC44D6">
      <w:pPr>
        <w:pStyle w:val="NoSpacing"/>
        <w:rPr>
          <w:rFonts w:ascii="Book Antiqua" w:hAnsi="Book Antiqua"/>
        </w:rPr>
      </w:pPr>
    </w:p>
    <w:p w14:paraId="68C26881" w14:textId="37756932" w:rsidR="00E25067" w:rsidRDefault="00E25067" w:rsidP="00FC44D6">
      <w:pPr>
        <w:pStyle w:val="NoSpacing"/>
        <w:rPr>
          <w:rFonts w:ascii="Book Antiqua" w:hAnsi="Book Antiqua"/>
          <w:b/>
          <w:bCs/>
          <w:u w:val="single"/>
        </w:rPr>
      </w:pPr>
      <w:r>
        <w:rPr>
          <w:rFonts w:ascii="Book Antiqua" w:hAnsi="Book Antiqua"/>
          <w:b/>
          <w:bCs/>
          <w:u w:val="single"/>
        </w:rPr>
        <w:t>Committees:</w:t>
      </w:r>
    </w:p>
    <w:p w14:paraId="0688E8CC" w14:textId="03601211" w:rsidR="00E25067" w:rsidRDefault="00005E05" w:rsidP="00FC44D6">
      <w:pPr>
        <w:pStyle w:val="NoSpacing"/>
        <w:rPr>
          <w:rFonts w:ascii="Book Antiqua" w:hAnsi="Book Antiqua"/>
        </w:rPr>
      </w:pPr>
      <w:r>
        <w:rPr>
          <w:rFonts w:ascii="Book Antiqua" w:hAnsi="Book Antiqua"/>
        </w:rPr>
        <w:t xml:space="preserve">KE said she will review the trophy sponsorships and work with Pat and Mike as </w:t>
      </w:r>
      <w:r w:rsidR="00A772A3">
        <w:rPr>
          <w:rFonts w:ascii="Book Antiqua" w:hAnsi="Book Antiqua"/>
        </w:rPr>
        <w:t>we</w:t>
      </w:r>
      <w:r>
        <w:rPr>
          <w:rFonts w:ascii="Book Antiqua" w:hAnsi="Book Antiqua"/>
        </w:rPr>
        <w:t xml:space="preserve"> change</w:t>
      </w:r>
      <w:r w:rsidR="00977613">
        <w:rPr>
          <w:rFonts w:ascii="Book Antiqua" w:hAnsi="Book Antiqua"/>
        </w:rPr>
        <w:t xml:space="preserve"> awards to be more functional prizes</w:t>
      </w:r>
      <w:r w:rsidR="00A772A3">
        <w:rPr>
          <w:rFonts w:ascii="Book Antiqua" w:hAnsi="Book Antiqua"/>
        </w:rPr>
        <w:t xml:space="preserve"> than the pewter cups</w:t>
      </w:r>
      <w:r w:rsidR="00B538CB">
        <w:rPr>
          <w:rFonts w:ascii="Book Antiqua" w:hAnsi="Book Antiqua"/>
        </w:rPr>
        <w:t>.</w:t>
      </w:r>
    </w:p>
    <w:p w14:paraId="05057A96" w14:textId="77777777" w:rsidR="001B65F9" w:rsidRDefault="001B65F9" w:rsidP="00FC44D6">
      <w:pPr>
        <w:pStyle w:val="NoSpacing"/>
        <w:rPr>
          <w:rFonts w:ascii="Book Antiqua" w:hAnsi="Book Antiqua"/>
        </w:rPr>
      </w:pPr>
    </w:p>
    <w:p w14:paraId="315C8666" w14:textId="582DB4CF" w:rsidR="001B65F9" w:rsidRDefault="001B65F9" w:rsidP="00FC44D6">
      <w:pPr>
        <w:pStyle w:val="NoSpacing"/>
        <w:rPr>
          <w:rFonts w:ascii="Book Antiqua" w:hAnsi="Book Antiqua"/>
        </w:rPr>
      </w:pPr>
      <w:r>
        <w:rPr>
          <w:rFonts w:ascii="Book Antiqua" w:hAnsi="Book Antiqua"/>
        </w:rPr>
        <w:t>AD said the fun match location needs to be voted on by members.  JL said she has the survey monkey ready to go</w:t>
      </w:r>
      <w:r w:rsidR="00DA2E8C">
        <w:rPr>
          <w:rFonts w:ascii="Book Antiqua" w:hAnsi="Book Antiqua"/>
        </w:rPr>
        <w:t>.  AD said Jen Sula may also have a location to offer up and KE said she’d ask her.</w:t>
      </w:r>
    </w:p>
    <w:p w14:paraId="463FE161" w14:textId="77777777" w:rsidR="00DA2E8C" w:rsidRDefault="00DA2E8C" w:rsidP="00FC44D6">
      <w:pPr>
        <w:pStyle w:val="NoSpacing"/>
        <w:rPr>
          <w:rFonts w:ascii="Book Antiqua" w:hAnsi="Book Antiqua"/>
        </w:rPr>
      </w:pPr>
    </w:p>
    <w:p w14:paraId="32FF87B3" w14:textId="70E26E08" w:rsidR="00DA2E8C" w:rsidRDefault="00DA2E8C" w:rsidP="00FC44D6">
      <w:pPr>
        <w:pStyle w:val="NoSpacing"/>
        <w:rPr>
          <w:rFonts w:ascii="Book Antiqua" w:hAnsi="Book Antiqua"/>
        </w:rPr>
      </w:pPr>
      <w:r>
        <w:rPr>
          <w:rFonts w:ascii="Book Antiqua" w:hAnsi="Book Antiqua"/>
        </w:rPr>
        <w:t>KE confirmed if the Fast CAT was going to take place on Saturday, June 10 at the specialty.  JL said it will be a “Fun Run” as the AKC could not approve an official event.</w:t>
      </w:r>
    </w:p>
    <w:p w14:paraId="6523DE75" w14:textId="77777777" w:rsidR="00DA2E8C" w:rsidRDefault="00DA2E8C" w:rsidP="00FC44D6">
      <w:pPr>
        <w:pStyle w:val="NoSpacing"/>
        <w:rPr>
          <w:rFonts w:ascii="Book Antiqua" w:hAnsi="Book Antiqua"/>
        </w:rPr>
      </w:pPr>
    </w:p>
    <w:p w14:paraId="01709F19" w14:textId="26678528" w:rsidR="00DA2E8C" w:rsidRDefault="00DA2E8C" w:rsidP="00FC44D6">
      <w:pPr>
        <w:pStyle w:val="NoSpacing"/>
        <w:rPr>
          <w:rFonts w:ascii="Book Antiqua" w:hAnsi="Book Antiqua"/>
        </w:rPr>
      </w:pPr>
      <w:r>
        <w:rPr>
          <w:rFonts w:ascii="Book Antiqua" w:hAnsi="Book Antiqua"/>
        </w:rPr>
        <w:t xml:space="preserve">JL reminded the board that </w:t>
      </w:r>
      <w:r w:rsidR="007E605F">
        <w:rPr>
          <w:rFonts w:ascii="Book Antiqua" w:hAnsi="Book Antiqua"/>
        </w:rPr>
        <w:t>Emily Larson from the AKC Outreach program will be presenting to members</w:t>
      </w:r>
      <w:r w:rsidR="00143B80">
        <w:rPr>
          <w:rFonts w:ascii="Book Antiqua" w:hAnsi="Book Antiqua"/>
        </w:rPr>
        <w:t xml:space="preserve"> at the next meeting in April.  This will be a presentation on pet insurance providers.  AD asked if Jen</w:t>
      </w:r>
      <w:r w:rsidR="00B47236">
        <w:rPr>
          <w:rFonts w:ascii="Book Antiqua" w:hAnsi="Book Antiqua"/>
        </w:rPr>
        <w:t xml:space="preserve"> Sula could also give her experience as part of the discussion.</w:t>
      </w:r>
    </w:p>
    <w:p w14:paraId="0A095D2B" w14:textId="77777777" w:rsidR="00B47236" w:rsidRDefault="00B47236" w:rsidP="00FC44D6">
      <w:pPr>
        <w:pStyle w:val="NoSpacing"/>
        <w:rPr>
          <w:rFonts w:ascii="Book Antiqua" w:hAnsi="Book Antiqua"/>
        </w:rPr>
      </w:pPr>
    </w:p>
    <w:p w14:paraId="75891222" w14:textId="305D4544" w:rsidR="00B47236" w:rsidRDefault="00B47236" w:rsidP="00FC44D6">
      <w:pPr>
        <w:pStyle w:val="NoSpacing"/>
        <w:rPr>
          <w:rFonts w:ascii="Book Antiqua" w:hAnsi="Book Antiqua"/>
        </w:rPr>
      </w:pPr>
      <w:r>
        <w:rPr>
          <w:rFonts w:ascii="Book Antiqua" w:hAnsi="Book Antiqua"/>
        </w:rPr>
        <w:t>JL told the board the Duncan Gannon is coordinating the St. Patrick’s Day Parade in Boston for 2023.  KE and JL are not coordinating the parades for Worcester, Mystic, or New London this year</w:t>
      </w:r>
      <w:r w:rsidR="00351906">
        <w:rPr>
          <w:rFonts w:ascii="Book Antiqua" w:hAnsi="Book Antiqua"/>
        </w:rPr>
        <w:t>.</w:t>
      </w:r>
    </w:p>
    <w:p w14:paraId="298B0A53" w14:textId="77777777" w:rsidR="00351906" w:rsidRDefault="00351906" w:rsidP="00FC44D6">
      <w:pPr>
        <w:pStyle w:val="NoSpacing"/>
        <w:rPr>
          <w:rFonts w:ascii="Book Antiqua" w:hAnsi="Book Antiqua"/>
        </w:rPr>
      </w:pPr>
    </w:p>
    <w:p w14:paraId="3653E9F0" w14:textId="77777777" w:rsidR="00351906" w:rsidRDefault="00351906" w:rsidP="00FC44D6">
      <w:pPr>
        <w:pStyle w:val="NoSpacing"/>
        <w:rPr>
          <w:rFonts w:ascii="Book Antiqua" w:hAnsi="Book Antiqua"/>
          <w:u w:val="single"/>
        </w:rPr>
      </w:pPr>
    </w:p>
    <w:p w14:paraId="69D199FA" w14:textId="2698286F" w:rsidR="00351906" w:rsidRPr="00351906" w:rsidRDefault="00351906" w:rsidP="00FC44D6">
      <w:pPr>
        <w:pStyle w:val="NoSpacing"/>
        <w:rPr>
          <w:rFonts w:ascii="Book Antiqua" w:hAnsi="Book Antiqua"/>
          <w:u w:val="single"/>
        </w:rPr>
      </w:pPr>
      <w:r w:rsidRPr="00351906">
        <w:rPr>
          <w:rFonts w:ascii="Book Antiqua" w:hAnsi="Book Antiqua"/>
          <w:u w:val="single"/>
        </w:rPr>
        <w:lastRenderedPageBreak/>
        <w:t>Membership approval:</w:t>
      </w:r>
    </w:p>
    <w:p w14:paraId="10479E7F" w14:textId="751F4F16" w:rsidR="00351906" w:rsidRDefault="00EE18DF" w:rsidP="00FC44D6">
      <w:pPr>
        <w:pStyle w:val="NoSpacing"/>
        <w:rPr>
          <w:rFonts w:ascii="Book Antiqua" w:hAnsi="Book Antiqua"/>
        </w:rPr>
      </w:pPr>
      <w:r>
        <w:rPr>
          <w:rFonts w:ascii="Book Antiqua" w:hAnsi="Book Antiqua"/>
        </w:rPr>
        <w:t>AD moved the motion to accept Sean Devanney as an associate member.  JL seconded the motion</w:t>
      </w:r>
      <w:r w:rsidR="00193ABB">
        <w:rPr>
          <w:rFonts w:ascii="Book Antiqua" w:hAnsi="Book Antiqua"/>
        </w:rPr>
        <w:t xml:space="preserve"> which was approved unanimously.</w:t>
      </w:r>
    </w:p>
    <w:p w14:paraId="5CD72E03" w14:textId="77777777" w:rsidR="00193ABB" w:rsidRDefault="00193ABB" w:rsidP="00FC44D6">
      <w:pPr>
        <w:pStyle w:val="NoSpacing"/>
        <w:rPr>
          <w:rFonts w:ascii="Book Antiqua" w:hAnsi="Book Antiqua"/>
        </w:rPr>
      </w:pPr>
    </w:p>
    <w:p w14:paraId="00D3A0FC" w14:textId="53D88693" w:rsidR="00193ABB" w:rsidRPr="00005E05" w:rsidRDefault="00193ABB" w:rsidP="00FC44D6">
      <w:pPr>
        <w:pStyle w:val="NoSpacing"/>
        <w:rPr>
          <w:rFonts w:ascii="Book Antiqua" w:hAnsi="Book Antiqua"/>
        </w:rPr>
      </w:pPr>
      <w:r>
        <w:rPr>
          <w:rFonts w:ascii="Book Antiqua" w:hAnsi="Book Antiqua"/>
        </w:rPr>
        <w:t>Next member meeting is scheduled for December 4.</w:t>
      </w:r>
    </w:p>
    <w:p w14:paraId="4B27A009" w14:textId="4F8C617D" w:rsidR="00FC44D6" w:rsidRDefault="00FC44D6" w:rsidP="000616D3">
      <w:pPr>
        <w:pStyle w:val="NoSpacing"/>
        <w:rPr>
          <w:rFonts w:ascii="Book Antiqua" w:hAnsi="Book Antiqua"/>
        </w:rPr>
      </w:pPr>
    </w:p>
    <w:p w14:paraId="6F451FBE" w14:textId="2C939541" w:rsidR="005C69D2" w:rsidRPr="005C69D2" w:rsidRDefault="005C69D2" w:rsidP="005C69D2">
      <w:pPr>
        <w:pStyle w:val="NoSpacing"/>
        <w:rPr>
          <w:rFonts w:ascii="Book Antiqua" w:hAnsi="Book Antiqua"/>
        </w:rPr>
      </w:pPr>
      <w:r>
        <w:rPr>
          <w:rFonts w:ascii="Book Antiqua" w:hAnsi="Book Antiqua"/>
        </w:rPr>
        <w:t>KE</w:t>
      </w:r>
      <w:r w:rsidRPr="005C69D2">
        <w:rPr>
          <w:rFonts w:ascii="Book Antiqua" w:hAnsi="Book Antiqua"/>
        </w:rPr>
        <w:t xml:space="preserve"> moved the motion to adjourn at </w:t>
      </w:r>
      <w:r w:rsidR="00193ABB">
        <w:rPr>
          <w:rFonts w:ascii="Book Antiqua" w:hAnsi="Book Antiqua"/>
        </w:rPr>
        <w:t>6:51pm</w:t>
      </w:r>
      <w:r w:rsidRPr="005C69D2">
        <w:rPr>
          <w:rFonts w:ascii="Book Antiqua" w:hAnsi="Book Antiqua"/>
        </w:rPr>
        <w:t xml:space="preserve">.  </w:t>
      </w:r>
      <w:r w:rsidR="00CA45B6">
        <w:rPr>
          <w:rFonts w:ascii="Book Antiqua" w:hAnsi="Book Antiqua"/>
        </w:rPr>
        <w:t>AD</w:t>
      </w:r>
      <w:r w:rsidRPr="005C69D2">
        <w:rPr>
          <w:rFonts w:ascii="Book Antiqua" w:hAnsi="Book Antiqua"/>
        </w:rPr>
        <w:t xml:space="preserve"> seconded the motion.  The motion was accepted unanimously.</w:t>
      </w:r>
    </w:p>
    <w:p w14:paraId="49DF9F01" w14:textId="77777777" w:rsidR="005C69D2" w:rsidRPr="005C69D2" w:rsidRDefault="005C69D2" w:rsidP="005C69D2">
      <w:pPr>
        <w:pStyle w:val="NoSpacing"/>
        <w:rPr>
          <w:rFonts w:ascii="Book Antiqua" w:hAnsi="Book Antiqua"/>
        </w:rPr>
      </w:pPr>
    </w:p>
    <w:p w14:paraId="22E3C142" w14:textId="77777777" w:rsidR="005C69D2" w:rsidRPr="005C69D2" w:rsidRDefault="005C69D2" w:rsidP="005C69D2">
      <w:pPr>
        <w:pStyle w:val="NoSpacing"/>
        <w:rPr>
          <w:rFonts w:ascii="Book Antiqua" w:hAnsi="Book Antiqua"/>
        </w:rPr>
      </w:pPr>
    </w:p>
    <w:p w14:paraId="1679B6EE" w14:textId="2D4AC38B" w:rsidR="005C69D2" w:rsidRPr="005C69D2" w:rsidRDefault="005C69D2" w:rsidP="005C69D2">
      <w:pPr>
        <w:pStyle w:val="NoSpacing"/>
        <w:rPr>
          <w:rFonts w:ascii="Book Antiqua" w:hAnsi="Book Antiqua"/>
        </w:rPr>
      </w:pPr>
      <w:r w:rsidRPr="005C69D2">
        <w:rPr>
          <w:rFonts w:ascii="Book Antiqua" w:hAnsi="Book Antiqua"/>
        </w:rPr>
        <w:t>Submitted and approved:</w:t>
      </w:r>
      <w:r w:rsidRPr="005C69D2">
        <w:rPr>
          <w:rFonts w:ascii="Book Antiqua" w:hAnsi="Book Antiqua"/>
        </w:rPr>
        <w:tab/>
      </w:r>
      <w:r w:rsidR="00CA45B6">
        <w:rPr>
          <w:rFonts w:ascii="Book Antiqua" w:hAnsi="Book Antiqua"/>
        </w:rPr>
        <w:t>April</w:t>
      </w:r>
      <w:r w:rsidR="009A76AD">
        <w:rPr>
          <w:rFonts w:ascii="Book Antiqua" w:hAnsi="Book Antiqua"/>
        </w:rPr>
        <w:t xml:space="preserve"> 29</w:t>
      </w:r>
      <w:r w:rsidR="00833658">
        <w:rPr>
          <w:rFonts w:ascii="Book Antiqua" w:hAnsi="Book Antiqua"/>
        </w:rPr>
        <w:t>, 2023</w:t>
      </w:r>
    </w:p>
    <w:p w14:paraId="566B738B" w14:textId="77777777" w:rsidR="005C69D2" w:rsidRDefault="005C69D2" w:rsidP="005C69D2">
      <w:pPr>
        <w:pStyle w:val="NoSpacing"/>
      </w:pPr>
    </w:p>
    <w:p w14:paraId="733C8657" w14:textId="77777777" w:rsidR="005C69D2" w:rsidRPr="00D56966" w:rsidRDefault="005C69D2" w:rsidP="005C69D2">
      <w:pPr>
        <w:pStyle w:val="NoSpacing"/>
        <w:rPr>
          <w:rFonts w:ascii="Vivaldi" w:hAnsi="Vivaldi"/>
          <w:sz w:val="36"/>
          <w:szCs w:val="36"/>
        </w:rPr>
      </w:pPr>
      <w:r>
        <w:tab/>
      </w:r>
      <w:r>
        <w:tab/>
      </w:r>
      <w:r>
        <w:tab/>
      </w:r>
      <w:r>
        <w:tab/>
      </w:r>
      <w:r w:rsidRPr="00D56966">
        <w:rPr>
          <w:rFonts w:ascii="Vivaldi" w:hAnsi="Vivaldi"/>
          <w:sz w:val="36"/>
          <w:szCs w:val="36"/>
        </w:rPr>
        <w:t>Joni Light</w:t>
      </w:r>
    </w:p>
    <w:p w14:paraId="73FAB88E" w14:textId="77777777" w:rsidR="005C69D2" w:rsidRDefault="005C69D2" w:rsidP="005C69D2">
      <w:pPr>
        <w:pStyle w:val="NoSpacing"/>
      </w:pPr>
    </w:p>
    <w:p w14:paraId="748710A6" w14:textId="77777777" w:rsidR="005C69D2" w:rsidRDefault="005C69D2" w:rsidP="005C69D2">
      <w:pPr>
        <w:pStyle w:val="NoSpacing"/>
      </w:pPr>
      <w:r>
        <w:tab/>
      </w:r>
      <w:r>
        <w:tab/>
      </w:r>
      <w:r>
        <w:tab/>
      </w:r>
      <w:r>
        <w:tab/>
        <w:t>IWANE Secretary</w:t>
      </w:r>
    </w:p>
    <w:p w14:paraId="3E12B8B7" w14:textId="77777777" w:rsidR="005C69D2" w:rsidRPr="00FC44D6" w:rsidRDefault="005C69D2" w:rsidP="000616D3">
      <w:pPr>
        <w:pStyle w:val="NoSpacing"/>
        <w:rPr>
          <w:rFonts w:ascii="Book Antiqua" w:hAnsi="Book Antiqua"/>
        </w:rPr>
      </w:pPr>
    </w:p>
    <w:sectPr w:rsidR="005C69D2" w:rsidRPr="00FC4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027B"/>
    <w:multiLevelType w:val="hybridMultilevel"/>
    <w:tmpl w:val="C0BA240C"/>
    <w:lvl w:ilvl="0" w:tplc="0E063F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448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D3"/>
    <w:rsid w:val="00005E05"/>
    <w:rsid w:val="000616D3"/>
    <w:rsid w:val="00143B80"/>
    <w:rsid w:val="00193ABB"/>
    <w:rsid w:val="001B1275"/>
    <w:rsid w:val="001B65F9"/>
    <w:rsid w:val="001D1FFC"/>
    <w:rsid w:val="001D5192"/>
    <w:rsid w:val="00233835"/>
    <w:rsid w:val="00284E14"/>
    <w:rsid w:val="00345316"/>
    <w:rsid w:val="00351906"/>
    <w:rsid w:val="003A1093"/>
    <w:rsid w:val="00403822"/>
    <w:rsid w:val="0045631E"/>
    <w:rsid w:val="004B07C1"/>
    <w:rsid w:val="004C060C"/>
    <w:rsid w:val="0057431F"/>
    <w:rsid w:val="005A733D"/>
    <w:rsid w:val="005C69D2"/>
    <w:rsid w:val="005C7D9A"/>
    <w:rsid w:val="005D3D0D"/>
    <w:rsid w:val="00603E47"/>
    <w:rsid w:val="0071601C"/>
    <w:rsid w:val="007C23D6"/>
    <w:rsid w:val="007D0539"/>
    <w:rsid w:val="007D71DC"/>
    <w:rsid w:val="007E605F"/>
    <w:rsid w:val="007F3C2B"/>
    <w:rsid w:val="007F5B0D"/>
    <w:rsid w:val="00801E5F"/>
    <w:rsid w:val="00833658"/>
    <w:rsid w:val="00866313"/>
    <w:rsid w:val="008743C2"/>
    <w:rsid w:val="00893B4F"/>
    <w:rsid w:val="008C0CDB"/>
    <w:rsid w:val="008E17D3"/>
    <w:rsid w:val="00925EC2"/>
    <w:rsid w:val="009320A7"/>
    <w:rsid w:val="00977613"/>
    <w:rsid w:val="00991B2A"/>
    <w:rsid w:val="009A76AD"/>
    <w:rsid w:val="009C7FC6"/>
    <w:rsid w:val="009D255C"/>
    <w:rsid w:val="00A247CC"/>
    <w:rsid w:val="00A27726"/>
    <w:rsid w:val="00A772A3"/>
    <w:rsid w:val="00AB22C1"/>
    <w:rsid w:val="00AC0311"/>
    <w:rsid w:val="00AE2449"/>
    <w:rsid w:val="00AE4576"/>
    <w:rsid w:val="00AF1236"/>
    <w:rsid w:val="00B0317C"/>
    <w:rsid w:val="00B11A79"/>
    <w:rsid w:val="00B47236"/>
    <w:rsid w:val="00B538CB"/>
    <w:rsid w:val="00B61101"/>
    <w:rsid w:val="00B712DC"/>
    <w:rsid w:val="00BC7BBB"/>
    <w:rsid w:val="00BE541A"/>
    <w:rsid w:val="00C05F5A"/>
    <w:rsid w:val="00C20658"/>
    <w:rsid w:val="00C573C1"/>
    <w:rsid w:val="00CA45B6"/>
    <w:rsid w:val="00CC06D9"/>
    <w:rsid w:val="00D25DE8"/>
    <w:rsid w:val="00D41D6A"/>
    <w:rsid w:val="00D60E38"/>
    <w:rsid w:val="00D67E6F"/>
    <w:rsid w:val="00D975DE"/>
    <w:rsid w:val="00DA2E8C"/>
    <w:rsid w:val="00DF39FE"/>
    <w:rsid w:val="00E25067"/>
    <w:rsid w:val="00E30815"/>
    <w:rsid w:val="00E46CCC"/>
    <w:rsid w:val="00E728B5"/>
    <w:rsid w:val="00EC578B"/>
    <w:rsid w:val="00EE18DF"/>
    <w:rsid w:val="00F055C1"/>
    <w:rsid w:val="00F512EA"/>
    <w:rsid w:val="00F73333"/>
    <w:rsid w:val="00FA3789"/>
    <w:rsid w:val="00FA7E80"/>
    <w:rsid w:val="00FC44D6"/>
    <w:rsid w:val="00FC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BAE7"/>
  <w15:chartTrackingRefBased/>
  <w15:docId w15:val="{835C199C-15D5-4D35-A938-A1707863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3DA0-2872-4AC3-B9E3-5D38360A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Light</dc:creator>
  <cp:keywords/>
  <dc:description/>
  <cp:lastModifiedBy>Joni Light</cp:lastModifiedBy>
  <cp:revision>69</cp:revision>
  <dcterms:created xsi:type="dcterms:W3CDTF">2023-03-04T22:10:00Z</dcterms:created>
  <dcterms:modified xsi:type="dcterms:W3CDTF">2023-04-29T16:50:00Z</dcterms:modified>
</cp:coreProperties>
</file>